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70E18820" w14:textId="1EBEAC6A"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w:t>
      </w:r>
      <w:r w:rsidR="00DE7EBB" w:rsidRPr="00DE7EBB">
        <w:rPr>
          <w:rFonts w:eastAsia="黑体" w:hint="eastAsia"/>
          <w:b/>
          <w:sz w:val="36"/>
          <w:szCs w:val="36"/>
        </w:rPr>
        <w:t>北京市道路运输车辆动态监管及运营监测服务</w:t>
      </w:r>
    </w:p>
    <w:p w14:paraId="173038B3" w14:textId="633A7904" w:rsidR="00713740" w:rsidRDefault="00CA7C2F">
      <w:pPr>
        <w:spacing w:line="480" w:lineRule="auto"/>
        <w:ind w:rightChars="-27" w:right="-57" w:firstLineChars="300" w:firstLine="1084"/>
        <w:rPr>
          <w:rFonts w:eastAsia="黑体"/>
          <w:b/>
          <w:sz w:val="36"/>
          <w:szCs w:val="36"/>
        </w:rPr>
      </w:pPr>
      <w:r>
        <w:rPr>
          <w:rFonts w:eastAsia="黑体"/>
          <w:b/>
          <w:sz w:val="36"/>
          <w:szCs w:val="36"/>
        </w:rPr>
        <w:t>项目编号：</w:t>
      </w:r>
      <w:r w:rsidR="00DE7EBB" w:rsidRPr="00DE7EBB">
        <w:rPr>
          <w:rFonts w:eastAsia="黑体"/>
          <w:b/>
          <w:sz w:val="36"/>
          <w:szCs w:val="36"/>
        </w:rPr>
        <w:t>BIECC-23CG10607</w:t>
      </w:r>
    </w:p>
    <w:p w14:paraId="2FFBF548" w14:textId="657BF9D2"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DE7EBB" w:rsidRPr="00DE7EBB">
        <w:rPr>
          <w:rFonts w:eastAsia="黑体" w:hint="eastAsia"/>
          <w:b/>
          <w:sz w:val="36"/>
          <w:szCs w:val="36"/>
        </w:rPr>
        <w:t>北京市运输事业发展中心</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bookmarkStart w:id="0" w:name="_Toc134612028"/>
      <w:r>
        <w:rPr>
          <w:rFonts w:hint="eastAsia"/>
          <w:b/>
          <w:sz w:val="36"/>
          <w:szCs w:val="36"/>
        </w:rPr>
        <w:t>目</w:t>
      </w:r>
      <w:r>
        <w:rPr>
          <w:b/>
          <w:sz w:val="36"/>
          <w:szCs w:val="36"/>
        </w:rPr>
        <w:t xml:space="preserve">      </w:t>
      </w:r>
      <w:r>
        <w:rPr>
          <w:rFonts w:hint="eastAsia"/>
          <w:b/>
          <w:sz w:val="36"/>
          <w:szCs w:val="36"/>
        </w:rPr>
        <w:t>录</w:t>
      </w:r>
      <w:bookmarkEnd w:id="0"/>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702D5A00" w14:textId="662F9FE6" w:rsidR="00504675" w:rsidRDefault="00CA7C2F">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34612028" w:history="1"/>
    </w:p>
    <w:p w14:paraId="16E29668" w14:textId="77777777" w:rsidR="00504675" w:rsidRDefault="006768F8">
      <w:pPr>
        <w:pStyle w:val="10"/>
        <w:rPr>
          <w:rFonts w:asciiTheme="minorHAnsi" w:eastAsiaTheme="minorEastAsia" w:hAnsiTheme="minorHAnsi" w:cstheme="minorBidi"/>
          <w:b w:val="0"/>
          <w:noProof/>
          <w:sz w:val="21"/>
          <w:szCs w:val="22"/>
        </w:rPr>
      </w:pPr>
      <w:hyperlink w:anchor="_Toc134612029" w:history="1">
        <w:r w:rsidR="00504675" w:rsidRPr="00AB7BA0">
          <w:rPr>
            <w:rStyle w:val="af7"/>
            <w:rFonts w:hint="eastAsia"/>
            <w:noProof/>
          </w:rPr>
          <w:t>第一章</w:t>
        </w:r>
        <w:r w:rsidR="00504675" w:rsidRPr="00AB7BA0">
          <w:rPr>
            <w:rStyle w:val="af7"/>
            <w:noProof/>
          </w:rPr>
          <w:t xml:space="preserve">   </w:t>
        </w:r>
        <w:r w:rsidR="00504675" w:rsidRPr="00AB7BA0">
          <w:rPr>
            <w:rStyle w:val="af7"/>
            <w:rFonts w:hint="eastAsia"/>
            <w:noProof/>
          </w:rPr>
          <w:t>采购邀请</w:t>
        </w:r>
        <w:r w:rsidR="00504675">
          <w:rPr>
            <w:noProof/>
            <w:webHidden/>
          </w:rPr>
          <w:tab/>
        </w:r>
        <w:r w:rsidR="00504675">
          <w:rPr>
            <w:noProof/>
            <w:webHidden/>
          </w:rPr>
          <w:fldChar w:fldCharType="begin"/>
        </w:r>
        <w:r w:rsidR="00504675">
          <w:rPr>
            <w:noProof/>
            <w:webHidden/>
          </w:rPr>
          <w:instrText xml:space="preserve"> PAGEREF _Toc134612029 \h </w:instrText>
        </w:r>
        <w:r w:rsidR="00504675">
          <w:rPr>
            <w:noProof/>
            <w:webHidden/>
          </w:rPr>
        </w:r>
        <w:r w:rsidR="00504675">
          <w:rPr>
            <w:noProof/>
            <w:webHidden/>
          </w:rPr>
          <w:fldChar w:fldCharType="separate"/>
        </w:r>
        <w:r w:rsidR="00504675">
          <w:rPr>
            <w:noProof/>
            <w:webHidden/>
          </w:rPr>
          <w:t>1</w:t>
        </w:r>
        <w:r w:rsidR="00504675">
          <w:rPr>
            <w:noProof/>
            <w:webHidden/>
          </w:rPr>
          <w:fldChar w:fldCharType="end"/>
        </w:r>
      </w:hyperlink>
    </w:p>
    <w:p w14:paraId="0DB0D68C" w14:textId="77777777" w:rsidR="00504675" w:rsidRDefault="006768F8">
      <w:pPr>
        <w:pStyle w:val="10"/>
        <w:rPr>
          <w:rFonts w:asciiTheme="minorHAnsi" w:eastAsiaTheme="minorEastAsia" w:hAnsiTheme="minorHAnsi" w:cstheme="minorBidi"/>
          <w:b w:val="0"/>
          <w:noProof/>
          <w:sz w:val="21"/>
          <w:szCs w:val="22"/>
        </w:rPr>
      </w:pPr>
      <w:hyperlink w:anchor="_Toc134612030" w:history="1">
        <w:r w:rsidR="00504675" w:rsidRPr="00AB7BA0">
          <w:rPr>
            <w:rStyle w:val="af7"/>
            <w:rFonts w:hint="eastAsia"/>
            <w:noProof/>
          </w:rPr>
          <w:t>第二章</w:t>
        </w:r>
        <w:r w:rsidR="00504675" w:rsidRPr="00AB7BA0">
          <w:rPr>
            <w:rStyle w:val="af7"/>
            <w:noProof/>
          </w:rPr>
          <w:t xml:space="preserve">   </w:t>
        </w:r>
        <w:r w:rsidR="00504675" w:rsidRPr="00AB7BA0">
          <w:rPr>
            <w:rStyle w:val="af7"/>
            <w:rFonts w:hint="eastAsia"/>
            <w:noProof/>
          </w:rPr>
          <w:t>供应商须知</w:t>
        </w:r>
        <w:r w:rsidR="00504675">
          <w:rPr>
            <w:noProof/>
            <w:webHidden/>
          </w:rPr>
          <w:tab/>
        </w:r>
        <w:r w:rsidR="00504675">
          <w:rPr>
            <w:noProof/>
            <w:webHidden/>
          </w:rPr>
          <w:fldChar w:fldCharType="begin"/>
        </w:r>
        <w:r w:rsidR="00504675">
          <w:rPr>
            <w:noProof/>
            <w:webHidden/>
          </w:rPr>
          <w:instrText xml:space="preserve"> PAGEREF _Toc134612030 \h </w:instrText>
        </w:r>
        <w:r w:rsidR="00504675">
          <w:rPr>
            <w:noProof/>
            <w:webHidden/>
          </w:rPr>
        </w:r>
        <w:r w:rsidR="00504675">
          <w:rPr>
            <w:noProof/>
            <w:webHidden/>
          </w:rPr>
          <w:fldChar w:fldCharType="separate"/>
        </w:r>
        <w:r w:rsidR="00504675">
          <w:rPr>
            <w:noProof/>
            <w:webHidden/>
          </w:rPr>
          <w:t>5</w:t>
        </w:r>
        <w:r w:rsidR="00504675">
          <w:rPr>
            <w:noProof/>
            <w:webHidden/>
          </w:rPr>
          <w:fldChar w:fldCharType="end"/>
        </w:r>
      </w:hyperlink>
    </w:p>
    <w:p w14:paraId="54236644" w14:textId="77777777" w:rsidR="00504675" w:rsidRDefault="006768F8">
      <w:pPr>
        <w:pStyle w:val="10"/>
        <w:rPr>
          <w:rFonts w:asciiTheme="minorHAnsi" w:eastAsiaTheme="minorEastAsia" w:hAnsiTheme="minorHAnsi" w:cstheme="minorBidi"/>
          <w:b w:val="0"/>
          <w:noProof/>
          <w:sz w:val="21"/>
          <w:szCs w:val="22"/>
        </w:rPr>
      </w:pPr>
      <w:hyperlink w:anchor="_Toc134612031" w:history="1">
        <w:r w:rsidR="00504675" w:rsidRPr="00AB7BA0">
          <w:rPr>
            <w:rStyle w:val="af7"/>
            <w:rFonts w:hint="eastAsia"/>
            <w:noProof/>
          </w:rPr>
          <w:t>第三章</w:t>
        </w:r>
        <w:r w:rsidR="00504675" w:rsidRPr="00AB7BA0">
          <w:rPr>
            <w:rStyle w:val="af7"/>
            <w:noProof/>
          </w:rPr>
          <w:t xml:space="preserve">   </w:t>
        </w:r>
        <w:r w:rsidR="00504675" w:rsidRPr="00AB7BA0">
          <w:rPr>
            <w:rStyle w:val="af7"/>
            <w:rFonts w:hint="eastAsia"/>
            <w:noProof/>
          </w:rPr>
          <w:t>评审方法和评审标准</w:t>
        </w:r>
        <w:r w:rsidR="00504675">
          <w:rPr>
            <w:noProof/>
            <w:webHidden/>
          </w:rPr>
          <w:tab/>
        </w:r>
        <w:r w:rsidR="00504675">
          <w:rPr>
            <w:noProof/>
            <w:webHidden/>
          </w:rPr>
          <w:fldChar w:fldCharType="begin"/>
        </w:r>
        <w:r w:rsidR="00504675">
          <w:rPr>
            <w:noProof/>
            <w:webHidden/>
          </w:rPr>
          <w:instrText xml:space="preserve"> PAGEREF _Toc134612031 \h </w:instrText>
        </w:r>
        <w:r w:rsidR="00504675">
          <w:rPr>
            <w:noProof/>
            <w:webHidden/>
          </w:rPr>
        </w:r>
        <w:r w:rsidR="00504675">
          <w:rPr>
            <w:noProof/>
            <w:webHidden/>
          </w:rPr>
          <w:fldChar w:fldCharType="separate"/>
        </w:r>
        <w:r w:rsidR="00504675">
          <w:rPr>
            <w:noProof/>
            <w:webHidden/>
          </w:rPr>
          <w:t>20</w:t>
        </w:r>
        <w:r w:rsidR="00504675">
          <w:rPr>
            <w:noProof/>
            <w:webHidden/>
          </w:rPr>
          <w:fldChar w:fldCharType="end"/>
        </w:r>
      </w:hyperlink>
    </w:p>
    <w:p w14:paraId="6D171B63" w14:textId="77777777" w:rsidR="00504675" w:rsidRDefault="006768F8">
      <w:pPr>
        <w:pStyle w:val="10"/>
        <w:rPr>
          <w:rFonts w:asciiTheme="minorHAnsi" w:eastAsiaTheme="minorEastAsia" w:hAnsiTheme="minorHAnsi" w:cstheme="minorBidi"/>
          <w:b w:val="0"/>
          <w:noProof/>
          <w:sz w:val="21"/>
          <w:szCs w:val="22"/>
        </w:rPr>
      </w:pPr>
      <w:hyperlink w:anchor="_Toc134612032" w:history="1">
        <w:r w:rsidR="00504675" w:rsidRPr="00AB7BA0">
          <w:rPr>
            <w:rStyle w:val="af7"/>
            <w:rFonts w:hint="eastAsia"/>
            <w:noProof/>
          </w:rPr>
          <w:t>第四章</w:t>
        </w:r>
        <w:r w:rsidR="00504675" w:rsidRPr="00AB7BA0">
          <w:rPr>
            <w:rStyle w:val="af7"/>
            <w:noProof/>
          </w:rPr>
          <w:t xml:space="preserve">   </w:t>
        </w:r>
        <w:r w:rsidR="00504675" w:rsidRPr="00AB7BA0">
          <w:rPr>
            <w:rStyle w:val="af7"/>
            <w:rFonts w:hint="eastAsia"/>
            <w:noProof/>
          </w:rPr>
          <w:t>采购需求</w:t>
        </w:r>
        <w:r w:rsidR="00504675">
          <w:rPr>
            <w:noProof/>
            <w:webHidden/>
          </w:rPr>
          <w:tab/>
        </w:r>
        <w:r w:rsidR="00504675">
          <w:rPr>
            <w:noProof/>
            <w:webHidden/>
          </w:rPr>
          <w:fldChar w:fldCharType="begin"/>
        </w:r>
        <w:r w:rsidR="00504675">
          <w:rPr>
            <w:noProof/>
            <w:webHidden/>
          </w:rPr>
          <w:instrText xml:space="preserve"> PAGEREF _Toc134612032 \h </w:instrText>
        </w:r>
        <w:r w:rsidR="00504675">
          <w:rPr>
            <w:noProof/>
            <w:webHidden/>
          </w:rPr>
        </w:r>
        <w:r w:rsidR="00504675">
          <w:rPr>
            <w:noProof/>
            <w:webHidden/>
          </w:rPr>
          <w:fldChar w:fldCharType="separate"/>
        </w:r>
        <w:r w:rsidR="00504675">
          <w:rPr>
            <w:noProof/>
            <w:webHidden/>
          </w:rPr>
          <w:t>31</w:t>
        </w:r>
        <w:r w:rsidR="00504675">
          <w:rPr>
            <w:noProof/>
            <w:webHidden/>
          </w:rPr>
          <w:fldChar w:fldCharType="end"/>
        </w:r>
      </w:hyperlink>
    </w:p>
    <w:p w14:paraId="2A829941" w14:textId="77777777" w:rsidR="00504675" w:rsidRDefault="006768F8">
      <w:pPr>
        <w:pStyle w:val="10"/>
        <w:rPr>
          <w:rFonts w:asciiTheme="minorHAnsi" w:eastAsiaTheme="minorEastAsia" w:hAnsiTheme="minorHAnsi" w:cstheme="minorBidi"/>
          <w:b w:val="0"/>
          <w:noProof/>
          <w:sz w:val="21"/>
          <w:szCs w:val="22"/>
        </w:rPr>
      </w:pPr>
      <w:hyperlink w:anchor="_Toc134612033" w:history="1">
        <w:r w:rsidR="00504675" w:rsidRPr="00AB7BA0">
          <w:rPr>
            <w:rStyle w:val="af7"/>
            <w:rFonts w:hint="eastAsia"/>
            <w:noProof/>
          </w:rPr>
          <w:t>第五章</w:t>
        </w:r>
        <w:r w:rsidR="00504675" w:rsidRPr="00AB7BA0">
          <w:rPr>
            <w:rStyle w:val="af7"/>
            <w:noProof/>
          </w:rPr>
          <w:t xml:space="preserve">   </w:t>
        </w:r>
        <w:r w:rsidR="00504675" w:rsidRPr="00AB7BA0">
          <w:rPr>
            <w:rStyle w:val="af7"/>
            <w:rFonts w:hint="eastAsia"/>
            <w:noProof/>
          </w:rPr>
          <w:t>合同草案条款</w:t>
        </w:r>
        <w:r w:rsidR="00504675">
          <w:rPr>
            <w:noProof/>
            <w:webHidden/>
          </w:rPr>
          <w:tab/>
        </w:r>
        <w:r w:rsidR="00504675">
          <w:rPr>
            <w:noProof/>
            <w:webHidden/>
          </w:rPr>
          <w:fldChar w:fldCharType="begin"/>
        </w:r>
        <w:r w:rsidR="00504675">
          <w:rPr>
            <w:noProof/>
            <w:webHidden/>
          </w:rPr>
          <w:instrText xml:space="preserve"> PAGEREF _Toc134612033 \h </w:instrText>
        </w:r>
        <w:r w:rsidR="00504675">
          <w:rPr>
            <w:noProof/>
            <w:webHidden/>
          </w:rPr>
        </w:r>
        <w:r w:rsidR="00504675">
          <w:rPr>
            <w:noProof/>
            <w:webHidden/>
          </w:rPr>
          <w:fldChar w:fldCharType="separate"/>
        </w:r>
        <w:r w:rsidR="00504675">
          <w:rPr>
            <w:noProof/>
            <w:webHidden/>
          </w:rPr>
          <w:t>33</w:t>
        </w:r>
        <w:r w:rsidR="00504675">
          <w:rPr>
            <w:noProof/>
            <w:webHidden/>
          </w:rPr>
          <w:fldChar w:fldCharType="end"/>
        </w:r>
      </w:hyperlink>
    </w:p>
    <w:p w14:paraId="6F3E28DA" w14:textId="77777777" w:rsidR="00504675" w:rsidRDefault="006768F8">
      <w:pPr>
        <w:pStyle w:val="10"/>
        <w:rPr>
          <w:rFonts w:asciiTheme="minorHAnsi" w:eastAsiaTheme="minorEastAsia" w:hAnsiTheme="minorHAnsi" w:cstheme="minorBidi"/>
          <w:b w:val="0"/>
          <w:noProof/>
          <w:sz w:val="21"/>
          <w:szCs w:val="22"/>
        </w:rPr>
      </w:pPr>
      <w:hyperlink w:anchor="_Toc134612034" w:history="1">
        <w:r w:rsidR="00504675" w:rsidRPr="00AB7BA0">
          <w:rPr>
            <w:rStyle w:val="af7"/>
            <w:rFonts w:hint="eastAsia"/>
            <w:noProof/>
          </w:rPr>
          <w:t>第六章</w:t>
        </w:r>
        <w:r w:rsidR="00504675" w:rsidRPr="00AB7BA0">
          <w:rPr>
            <w:rStyle w:val="af7"/>
            <w:noProof/>
          </w:rPr>
          <w:t xml:space="preserve">   </w:t>
        </w:r>
        <w:r w:rsidR="00504675" w:rsidRPr="00AB7BA0">
          <w:rPr>
            <w:rStyle w:val="af7"/>
            <w:rFonts w:hint="eastAsia"/>
            <w:noProof/>
          </w:rPr>
          <w:t>响应文件格式</w:t>
        </w:r>
        <w:r w:rsidR="00504675">
          <w:rPr>
            <w:noProof/>
            <w:webHidden/>
          </w:rPr>
          <w:tab/>
        </w:r>
        <w:r w:rsidR="00504675">
          <w:rPr>
            <w:noProof/>
            <w:webHidden/>
          </w:rPr>
          <w:fldChar w:fldCharType="begin"/>
        </w:r>
        <w:r w:rsidR="00504675">
          <w:rPr>
            <w:noProof/>
            <w:webHidden/>
          </w:rPr>
          <w:instrText xml:space="preserve"> PAGEREF _Toc134612034 \h </w:instrText>
        </w:r>
        <w:r w:rsidR="00504675">
          <w:rPr>
            <w:noProof/>
            <w:webHidden/>
          </w:rPr>
        </w:r>
        <w:r w:rsidR="00504675">
          <w:rPr>
            <w:noProof/>
            <w:webHidden/>
          </w:rPr>
          <w:fldChar w:fldCharType="separate"/>
        </w:r>
        <w:r w:rsidR="00504675">
          <w:rPr>
            <w:noProof/>
            <w:webHidden/>
          </w:rPr>
          <w:t>40</w:t>
        </w:r>
        <w:r w:rsidR="00504675">
          <w:rPr>
            <w:noProof/>
            <w:webHidden/>
          </w:rPr>
          <w:fldChar w:fldCharType="end"/>
        </w:r>
      </w:hyperlink>
    </w:p>
    <w:p w14:paraId="495B97EB" w14:textId="77777777" w:rsidR="00713740" w:rsidRDefault="00CA7C2F">
      <w:pPr>
        <w:pStyle w:val="10"/>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10"/>
        <w:spacing w:line="360" w:lineRule="auto"/>
        <w:rPr>
          <w:b w:val="0"/>
          <w:sz w:val="36"/>
          <w:szCs w:val="36"/>
        </w:rPr>
      </w:pPr>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bookmarkStart w:id="1" w:name="_Toc134612029"/>
      <w:r>
        <w:rPr>
          <w:b/>
          <w:sz w:val="36"/>
          <w:szCs w:val="36"/>
        </w:rPr>
        <w:lastRenderedPageBreak/>
        <w:t>第一章</w:t>
      </w:r>
      <w:r>
        <w:rPr>
          <w:b/>
          <w:sz w:val="36"/>
          <w:szCs w:val="36"/>
        </w:rPr>
        <w:t xml:space="preserve">   </w:t>
      </w:r>
      <w:r>
        <w:rPr>
          <w:b/>
          <w:sz w:val="36"/>
          <w:szCs w:val="36"/>
        </w:rPr>
        <w:t>采购邀请</w:t>
      </w:r>
      <w:bookmarkStart w:id="2" w:name="_Toc28359079"/>
      <w:bookmarkStart w:id="3" w:name="_Toc28359002"/>
      <w:bookmarkStart w:id="4" w:name="_Toc35393790"/>
      <w:bookmarkStart w:id="5" w:name="_Toc35393621"/>
      <w:bookmarkStart w:id="6" w:name="_Hlk24379207"/>
      <w:bookmarkEnd w:id="1"/>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510D2DFF" w14:textId="2CE77070"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sidR="00DE7EBB" w:rsidRPr="00DE7EBB">
        <w:rPr>
          <w:sz w:val="24"/>
          <w:u w:val="single"/>
        </w:rPr>
        <w:t>BIECC-23CG10607</w:t>
      </w:r>
    </w:p>
    <w:p w14:paraId="01AA5F37" w14:textId="0555A774" w:rsidR="00713740" w:rsidRDefault="00CA7C2F">
      <w:pPr>
        <w:spacing w:line="360" w:lineRule="auto"/>
        <w:ind w:firstLineChars="200" w:firstLine="480"/>
        <w:rPr>
          <w:sz w:val="24"/>
        </w:rPr>
      </w:pPr>
      <w:r>
        <w:rPr>
          <w:sz w:val="24"/>
        </w:rPr>
        <w:t>2.</w:t>
      </w:r>
      <w:r>
        <w:rPr>
          <w:sz w:val="24"/>
        </w:rPr>
        <w:t>项目名称：</w:t>
      </w:r>
      <w:r w:rsidR="00DE7EBB" w:rsidRPr="00DE7EBB">
        <w:rPr>
          <w:rFonts w:hint="eastAsia"/>
          <w:sz w:val="24"/>
          <w:u w:val="single"/>
        </w:rPr>
        <w:t>北京市道路运输车辆动态监管及运营监测服务</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6"/>
    <w:p w14:paraId="04D7C4A6" w14:textId="70C9C9EE" w:rsidR="00713740" w:rsidRDefault="00CA7C2F">
      <w:pPr>
        <w:spacing w:line="360" w:lineRule="auto"/>
        <w:ind w:firstLineChars="200" w:firstLine="480"/>
        <w:rPr>
          <w:sz w:val="24"/>
        </w:rPr>
      </w:pPr>
      <w:r>
        <w:rPr>
          <w:sz w:val="24"/>
        </w:rPr>
        <w:t>4.</w:t>
      </w:r>
      <w:r>
        <w:rPr>
          <w:sz w:val="24"/>
        </w:rPr>
        <w:t>项目预算金额：</w:t>
      </w:r>
      <w:r w:rsidR="00DE7EBB">
        <w:rPr>
          <w:rFonts w:hint="eastAsia"/>
          <w:sz w:val="24"/>
          <w:u w:val="single"/>
        </w:rPr>
        <w:t>2</w:t>
      </w:r>
      <w:r>
        <w:rPr>
          <w:sz w:val="24"/>
          <w:u w:val="single"/>
        </w:rPr>
        <w:t>0</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713740" w:rsidRPr="00A35D4C" w14:paraId="423FE8D0" w14:textId="77777777">
        <w:trPr>
          <w:trHeight w:val="454"/>
        </w:trPr>
        <w:tc>
          <w:tcPr>
            <w:tcW w:w="382" w:type="pct"/>
            <w:vAlign w:val="center"/>
          </w:tcPr>
          <w:p w14:paraId="608380B5" w14:textId="77777777" w:rsidR="00713740" w:rsidRPr="00A35D4C" w:rsidRDefault="00CA7C2F">
            <w:pPr>
              <w:jc w:val="center"/>
              <w:rPr>
                <w:rFonts w:asciiTheme="minorEastAsia" w:eastAsiaTheme="minorEastAsia" w:hAnsiTheme="minorEastAsia"/>
                <w:bCs/>
                <w:sz w:val="24"/>
              </w:rPr>
            </w:pPr>
            <w:proofErr w:type="gramStart"/>
            <w:r w:rsidRPr="00A35D4C">
              <w:rPr>
                <w:rFonts w:asciiTheme="minorEastAsia" w:eastAsiaTheme="minorEastAsia" w:hAnsiTheme="minorEastAsia"/>
                <w:bCs/>
                <w:sz w:val="24"/>
              </w:rPr>
              <w:t>包号</w:t>
            </w:r>
            <w:proofErr w:type="gramEnd"/>
          </w:p>
        </w:tc>
        <w:tc>
          <w:tcPr>
            <w:tcW w:w="905" w:type="pct"/>
            <w:vAlign w:val="center"/>
          </w:tcPr>
          <w:p w14:paraId="2FED90BF"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标的名称</w:t>
            </w:r>
          </w:p>
        </w:tc>
        <w:tc>
          <w:tcPr>
            <w:tcW w:w="1074" w:type="pct"/>
            <w:vAlign w:val="center"/>
          </w:tcPr>
          <w:p w14:paraId="47D6C5EE"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采购</w:t>
            </w:r>
            <w:proofErr w:type="gramStart"/>
            <w:r w:rsidRPr="00A35D4C">
              <w:rPr>
                <w:rFonts w:asciiTheme="minorEastAsia" w:eastAsiaTheme="minorEastAsia" w:hAnsiTheme="minorEastAsia"/>
                <w:bCs/>
                <w:sz w:val="24"/>
              </w:rPr>
              <w:t>包预算</w:t>
            </w:r>
            <w:proofErr w:type="gramEnd"/>
            <w:r w:rsidRPr="00A35D4C">
              <w:rPr>
                <w:rFonts w:asciiTheme="minorEastAsia" w:eastAsiaTheme="minorEastAsia" w:hAnsiTheme="minorEastAsia"/>
                <w:bCs/>
                <w:sz w:val="24"/>
              </w:rPr>
              <w:t>金额</w:t>
            </w:r>
          </w:p>
          <w:p w14:paraId="15740D6F"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（万元）</w:t>
            </w:r>
          </w:p>
        </w:tc>
        <w:tc>
          <w:tcPr>
            <w:tcW w:w="537" w:type="pct"/>
            <w:vAlign w:val="center"/>
          </w:tcPr>
          <w:p w14:paraId="20342A3A"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hint="eastAsia"/>
                <w:bCs/>
                <w:sz w:val="24"/>
              </w:rPr>
              <w:t>数量</w:t>
            </w:r>
          </w:p>
        </w:tc>
        <w:tc>
          <w:tcPr>
            <w:tcW w:w="2102" w:type="pct"/>
            <w:vAlign w:val="center"/>
          </w:tcPr>
          <w:p w14:paraId="0C44B0D1" w14:textId="77777777" w:rsidR="00713740" w:rsidRPr="00A35D4C" w:rsidRDefault="00CA7C2F">
            <w:pPr>
              <w:jc w:val="center"/>
              <w:rPr>
                <w:rFonts w:asciiTheme="minorEastAsia" w:eastAsiaTheme="minorEastAsia" w:hAnsiTheme="minorEastAsia"/>
                <w:sz w:val="24"/>
              </w:rPr>
            </w:pPr>
            <w:r w:rsidRPr="00A35D4C">
              <w:rPr>
                <w:rFonts w:asciiTheme="minorEastAsia" w:eastAsiaTheme="minorEastAsia" w:hAnsiTheme="minorEastAsia"/>
                <w:sz w:val="24"/>
              </w:rPr>
              <w:t>简要技术需求或服务要求</w:t>
            </w:r>
          </w:p>
        </w:tc>
      </w:tr>
      <w:tr w:rsidR="00713740" w:rsidRPr="00A35D4C" w14:paraId="685A955A" w14:textId="77777777">
        <w:trPr>
          <w:trHeight w:val="454"/>
        </w:trPr>
        <w:tc>
          <w:tcPr>
            <w:tcW w:w="382" w:type="pct"/>
            <w:vAlign w:val="center"/>
          </w:tcPr>
          <w:p w14:paraId="28D357D1"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bCs/>
                <w:sz w:val="24"/>
              </w:rPr>
              <w:t>01</w:t>
            </w:r>
          </w:p>
        </w:tc>
        <w:tc>
          <w:tcPr>
            <w:tcW w:w="905" w:type="pct"/>
            <w:vAlign w:val="center"/>
          </w:tcPr>
          <w:p w14:paraId="4EDCC81D" w14:textId="0A66B98F" w:rsidR="00713740" w:rsidRPr="00A35D4C" w:rsidRDefault="00DE7EBB">
            <w:pPr>
              <w:widowControl/>
              <w:jc w:val="center"/>
              <w:textAlignment w:val="center"/>
              <w:rPr>
                <w:rFonts w:asciiTheme="minorEastAsia" w:eastAsiaTheme="minorEastAsia" w:hAnsiTheme="minorEastAsia" w:cs="宋体"/>
                <w:color w:val="000000"/>
                <w:sz w:val="24"/>
              </w:rPr>
            </w:pPr>
            <w:r w:rsidRPr="00A35D4C">
              <w:rPr>
                <w:rFonts w:asciiTheme="minorEastAsia" w:eastAsiaTheme="minorEastAsia" w:hAnsiTheme="minorEastAsia" w:cs="宋体" w:hint="eastAsia"/>
                <w:color w:val="000000"/>
                <w:sz w:val="24"/>
              </w:rPr>
              <w:t>北京市道路运输车辆动态监管及运营监测服务</w:t>
            </w:r>
          </w:p>
        </w:tc>
        <w:tc>
          <w:tcPr>
            <w:tcW w:w="1074" w:type="pct"/>
            <w:vAlign w:val="center"/>
          </w:tcPr>
          <w:p w14:paraId="06F5DC8D" w14:textId="4E1EEF0C" w:rsidR="00713740" w:rsidRPr="00A35D4C" w:rsidRDefault="00DE7EBB">
            <w:pPr>
              <w:widowControl/>
              <w:spacing w:line="360" w:lineRule="auto"/>
              <w:jc w:val="center"/>
              <w:rPr>
                <w:rFonts w:asciiTheme="minorEastAsia" w:eastAsiaTheme="minorEastAsia" w:hAnsiTheme="minorEastAsia" w:cs="Arial"/>
                <w:kern w:val="0"/>
                <w:sz w:val="24"/>
              </w:rPr>
            </w:pPr>
            <w:r w:rsidRPr="00A35D4C">
              <w:rPr>
                <w:rFonts w:asciiTheme="minorEastAsia" w:eastAsiaTheme="minorEastAsia" w:hAnsiTheme="minorEastAsia" w:cs="Arial" w:hint="eastAsia"/>
                <w:kern w:val="0"/>
                <w:sz w:val="24"/>
              </w:rPr>
              <w:t>2</w:t>
            </w:r>
            <w:r w:rsidR="00CA7C2F" w:rsidRPr="00A35D4C">
              <w:rPr>
                <w:rFonts w:asciiTheme="minorEastAsia" w:eastAsiaTheme="minorEastAsia" w:hAnsiTheme="minorEastAsia" w:cs="Arial"/>
                <w:kern w:val="0"/>
                <w:sz w:val="24"/>
              </w:rPr>
              <w:t>0</w:t>
            </w:r>
            <w:r w:rsidR="00464365">
              <w:rPr>
                <w:rFonts w:asciiTheme="minorEastAsia" w:eastAsiaTheme="minorEastAsia" w:hAnsiTheme="minorEastAsia" w:cs="Arial"/>
                <w:kern w:val="0"/>
                <w:sz w:val="24"/>
              </w:rPr>
              <w:t>.00</w:t>
            </w:r>
          </w:p>
        </w:tc>
        <w:tc>
          <w:tcPr>
            <w:tcW w:w="537" w:type="pct"/>
            <w:vAlign w:val="center"/>
          </w:tcPr>
          <w:p w14:paraId="211AC2CC" w14:textId="77777777" w:rsidR="00713740" w:rsidRPr="00A35D4C" w:rsidRDefault="00CA7C2F">
            <w:pPr>
              <w:jc w:val="center"/>
              <w:rPr>
                <w:rFonts w:asciiTheme="minorEastAsia" w:eastAsiaTheme="minorEastAsia" w:hAnsiTheme="minorEastAsia"/>
                <w:bCs/>
                <w:sz w:val="24"/>
              </w:rPr>
            </w:pPr>
            <w:r w:rsidRPr="00A35D4C">
              <w:rPr>
                <w:rFonts w:asciiTheme="minorEastAsia" w:eastAsiaTheme="minorEastAsia" w:hAnsiTheme="minorEastAsia" w:hint="eastAsia"/>
                <w:bCs/>
                <w:sz w:val="24"/>
              </w:rPr>
              <w:t>一项</w:t>
            </w:r>
          </w:p>
        </w:tc>
        <w:tc>
          <w:tcPr>
            <w:tcW w:w="2102" w:type="pct"/>
            <w:vAlign w:val="center"/>
          </w:tcPr>
          <w:p w14:paraId="1AAFE115" w14:textId="6BB23B24" w:rsidR="00713740" w:rsidRPr="00A35D4C" w:rsidRDefault="002C21BC" w:rsidP="002C21BC">
            <w:pPr>
              <w:jc w:val="center"/>
              <w:rPr>
                <w:rFonts w:asciiTheme="minorEastAsia" w:eastAsiaTheme="minorEastAsia" w:hAnsiTheme="minorEastAsia"/>
                <w:kern w:val="0"/>
                <w:sz w:val="24"/>
              </w:rPr>
            </w:pPr>
            <w:r>
              <w:rPr>
                <w:rFonts w:asciiTheme="minorEastAsia" w:eastAsiaTheme="minorEastAsia" w:hAnsiTheme="minorEastAsia" w:hint="eastAsia"/>
                <w:color w:val="000000" w:themeColor="text1"/>
                <w:sz w:val="24"/>
              </w:rPr>
              <w:t>主要服务内容为数据分析、运营</w:t>
            </w:r>
            <w:r w:rsidR="00274F8C" w:rsidRPr="00A35D4C">
              <w:rPr>
                <w:rFonts w:asciiTheme="minorEastAsia" w:eastAsiaTheme="minorEastAsia" w:hAnsiTheme="minorEastAsia" w:hint="eastAsia"/>
                <w:color w:val="000000" w:themeColor="text1"/>
                <w:sz w:val="24"/>
              </w:rPr>
              <w:t>监测、服务咨询、驻场服务等，详见“第四章采购需求”。</w:t>
            </w:r>
          </w:p>
        </w:tc>
      </w:tr>
    </w:tbl>
    <w:p w14:paraId="76209CC5" w14:textId="41E8D6B5" w:rsidR="00713740" w:rsidRDefault="00CA7C2F">
      <w:pPr>
        <w:spacing w:line="360" w:lineRule="auto"/>
        <w:ind w:firstLineChars="200" w:firstLine="480"/>
        <w:rPr>
          <w:sz w:val="24"/>
          <w:u w:val="single"/>
        </w:rPr>
      </w:pPr>
      <w:r>
        <w:rPr>
          <w:sz w:val="24"/>
        </w:rPr>
        <w:t>6.</w:t>
      </w:r>
      <w:r>
        <w:rPr>
          <w:sz w:val="24"/>
        </w:rPr>
        <w:t>合同履行期限：</w:t>
      </w:r>
      <w:r w:rsidR="00DE7EBB" w:rsidRPr="00DE7EBB">
        <w:rPr>
          <w:rFonts w:hint="eastAsia"/>
          <w:sz w:val="24"/>
          <w:u w:val="single"/>
        </w:rPr>
        <w:t>运维服务期</w:t>
      </w:r>
      <w:r w:rsidR="00DE7EBB" w:rsidRPr="00DE7EBB">
        <w:rPr>
          <w:rFonts w:hint="eastAsia"/>
          <w:sz w:val="24"/>
          <w:u w:val="single"/>
        </w:rPr>
        <w:t>12</w:t>
      </w:r>
      <w:r w:rsidR="00DE7EBB" w:rsidRPr="00DE7EBB">
        <w:rPr>
          <w:rFonts w:hint="eastAsia"/>
          <w:sz w:val="24"/>
          <w:u w:val="single"/>
        </w:rPr>
        <w:t>个月</w:t>
      </w:r>
      <w:r>
        <w:rPr>
          <w:rFonts w:hint="eastAsia"/>
          <w:sz w:val="24"/>
          <w:u w:val="single"/>
        </w:rPr>
        <w:t>。</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7" w:name="_Toc35393622"/>
      <w:bookmarkStart w:id="8" w:name="_Toc28359003"/>
      <w:bookmarkStart w:id="9" w:name="_Toc28359080"/>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293C62D5" w:rsidR="00713740" w:rsidRDefault="00DE7EBB" w:rsidP="00DE7EBB">
      <w:pPr>
        <w:spacing w:line="360" w:lineRule="auto"/>
        <w:ind w:firstLineChars="200" w:firstLine="420"/>
        <w:rPr>
          <w:sz w:val="24"/>
        </w:rPr>
      </w:pPr>
      <w:r>
        <w:t>□</w:t>
      </w:r>
      <w:r w:rsidR="00CA7C2F">
        <w:rPr>
          <w:sz w:val="24"/>
        </w:rPr>
        <w:t>本项目</w:t>
      </w:r>
      <w:proofErr w:type="gramStart"/>
      <w:r w:rsidR="00CA7C2F">
        <w:rPr>
          <w:sz w:val="24"/>
        </w:rPr>
        <w:t>不</w:t>
      </w:r>
      <w:proofErr w:type="gramEnd"/>
      <w:r w:rsidR="00CA7C2F">
        <w:rPr>
          <w:sz w:val="24"/>
        </w:rPr>
        <w:t>专门面向中小企业预留采购份额。</w:t>
      </w:r>
    </w:p>
    <w:p w14:paraId="7143C42C" w14:textId="36C1CA6A" w:rsidR="00713740" w:rsidRDefault="00DE7EBB" w:rsidP="00DE7EBB">
      <w:pPr>
        <w:spacing w:line="360" w:lineRule="auto"/>
        <w:ind w:firstLineChars="300" w:firstLine="450"/>
        <w:rPr>
          <w:sz w:val="24"/>
        </w:rPr>
      </w:pPr>
      <w:r>
        <w:rPr>
          <w:rFonts w:hint="eastAsia"/>
          <w:sz w:val="15"/>
        </w:rPr>
        <w:t>■</w:t>
      </w:r>
      <w:r w:rsidR="00CA7C2F">
        <w:rPr>
          <w:sz w:val="24"/>
        </w:rPr>
        <w:t>本项目专门面向</w:t>
      </w:r>
      <w:r w:rsidR="00CA7C2F">
        <w:rPr>
          <w:sz w:val="24"/>
        </w:rPr>
        <w:t xml:space="preserve">  </w:t>
      </w:r>
      <w:r w:rsidR="00AB423B">
        <w:t>□</w:t>
      </w:r>
      <w:r w:rsidR="00CA7C2F">
        <w:rPr>
          <w:sz w:val="24"/>
        </w:rPr>
        <w:t>中小</w:t>
      </w:r>
      <w:r w:rsidR="00CA7C2F">
        <w:rPr>
          <w:sz w:val="24"/>
        </w:rPr>
        <w:t xml:space="preserve"> </w:t>
      </w:r>
      <w:r w:rsidR="00AB423B">
        <w:rPr>
          <w:rFonts w:hint="eastAsia"/>
          <w:sz w:val="15"/>
        </w:rPr>
        <w:t>■</w:t>
      </w:r>
      <w:r w:rsidR="00CA7C2F">
        <w:rPr>
          <w:sz w:val="24"/>
        </w:rPr>
        <w:t>小</w:t>
      </w:r>
      <w:proofErr w:type="gramStart"/>
      <w:r w:rsidR="00CA7C2F">
        <w:rPr>
          <w:sz w:val="24"/>
        </w:rPr>
        <w:t>微企业</w:t>
      </w:r>
      <w:proofErr w:type="gramEnd"/>
      <w:r w:rsidR="00CA7C2F">
        <w:rPr>
          <w:sz w:val="24"/>
        </w:rPr>
        <w:t xml:space="preserve">  </w:t>
      </w:r>
      <w:r w:rsidR="00CA7C2F">
        <w:rPr>
          <w:sz w:val="24"/>
        </w:rPr>
        <w:t>采购。即：提供的货物全部由符合政策要求的中小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制造、服务全部由符合政策要求的中小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1D096A9B" w:rsidR="00713740" w:rsidRDefault="00607899">
      <w:pPr>
        <w:tabs>
          <w:tab w:val="left" w:pos="900"/>
          <w:tab w:val="left" w:pos="1134"/>
          <w:tab w:val="left" w:pos="1589"/>
          <w:tab w:val="left" w:pos="5521"/>
        </w:tabs>
        <w:snapToGrid w:val="0"/>
        <w:spacing w:line="360" w:lineRule="auto"/>
        <w:ind w:leftChars="472" w:left="991" w:firstLine="2"/>
        <w:rPr>
          <w:sz w:val="24"/>
        </w:rPr>
      </w:pPr>
      <w:r>
        <w:rPr>
          <w:rFonts w:hint="eastAsia"/>
          <w:sz w:val="15"/>
        </w:rPr>
        <w:lastRenderedPageBreak/>
        <w:t>■</w:t>
      </w:r>
      <w:r w:rsidR="00CA7C2F">
        <w:rPr>
          <w:sz w:val="24"/>
        </w:rPr>
        <w:t>否</w:t>
      </w:r>
    </w:p>
    <w:p w14:paraId="12FDFDDB" w14:textId="0A8A68DF" w:rsidR="00713740" w:rsidRDefault="00607899">
      <w:pPr>
        <w:tabs>
          <w:tab w:val="left" w:pos="900"/>
          <w:tab w:val="left" w:pos="1134"/>
          <w:tab w:val="left" w:pos="1589"/>
          <w:tab w:val="left" w:pos="5521"/>
        </w:tabs>
        <w:snapToGrid w:val="0"/>
        <w:spacing w:line="360" w:lineRule="auto"/>
        <w:ind w:leftChars="472" w:left="991" w:firstLine="2"/>
        <w:rPr>
          <w:sz w:val="24"/>
        </w:rPr>
      </w:pPr>
      <w:r>
        <w:t>□</w:t>
      </w:r>
      <w:r w:rsidR="00CA7C2F">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Pr="001D5EE4" w:rsidRDefault="00CA7C2F">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w:t>
      </w:r>
      <w:proofErr w:type="gramStart"/>
      <w:r>
        <w:rPr>
          <w:rFonts w:ascii="Times New Roman" w:eastAsia="宋体" w:hAnsi="Times New Roman"/>
          <w:sz w:val="24"/>
          <w:szCs w:val="24"/>
        </w:rPr>
        <w:t>获取</w:t>
      </w:r>
      <w:r w:rsidRPr="001D5EE4">
        <w:rPr>
          <w:rFonts w:ascii="Times New Roman" w:eastAsia="宋体" w:hAnsi="Times New Roman"/>
          <w:sz w:val="24"/>
          <w:szCs w:val="24"/>
        </w:rPr>
        <w:t>磋商</w:t>
      </w:r>
      <w:proofErr w:type="gramEnd"/>
      <w:r w:rsidRPr="001D5EE4">
        <w:rPr>
          <w:rFonts w:ascii="Times New Roman" w:eastAsia="宋体" w:hAnsi="Times New Roman"/>
          <w:sz w:val="24"/>
          <w:szCs w:val="24"/>
        </w:rPr>
        <w:t>文件</w:t>
      </w:r>
      <w:bookmarkEnd w:id="13"/>
      <w:bookmarkEnd w:id="14"/>
    </w:p>
    <w:p w14:paraId="07F6A4EF" w14:textId="530463BB" w:rsidR="00713740" w:rsidRPr="008B7DDE" w:rsidRDefault="00CA7C2F">
      <w:pPr>
        <w:adjustRightInd w:val="0"/>
        <w:snapToGrid w:val="0"/>
        <w:spacing w:line="360" w:lineRule="auto"/>
        <w:ind w:firstLineChars="200" w:firstLine="480"/>
        <w:rPr>
          <w:sz w:val="24"/>
        </w:rPr>
      </w:pPr>
      <w:r w:rsidRPr="001D5EE4">
        <w:rPr>
          <w:sz w:val="24"/>
        </w:rPr>
        <w:t>1.</w:t>
      </w:r>
      <w:r w:rsidRPr="001D5EE4">
        <w:rPr>
          <w:sz w:val="24"/>
        </w:rPr>
        <w:t>时间：</w:t>
      </w:r>
      <w:r w:rsidRPr="001D5EE4">
        <w:rPr>
          <w:sz w:val="24"/>
        </w:rPr>
        <w:t>202</w:t>
      </w:r>
      <w:r w:rsidR="00DE7EBB" w:rsidRPr="001D5EE4">
        <w:rPr>
          <w:rFonts w:hint="eastAsia"/>
          <w:sz w:val="24"/>
        </w:rPr>
        <w:t>3</w:t>
      </w:r>
      <w:r w:rsidRPr="001D5EE4">
        <w:rPr>
          <w:sz w:val="24"/>
        </w:rPr>
        <w:t>年</w:t>
      </w:r>
      <w:r w:rsidR="00DE7EBB" w:rsidRPr="001D5EE4">
        <w:rPr>
          <w:rFonts w:hint="eastAsia"/>
          <w:sz w:val="24"/>
        </w:rPr>
        <w:t>5</w:t>
      </w:r>
      <w:r w:rsidRPr="001D5EE4">
        <w:rPr>
          <w:sz w:val="24"/>
        </w:rPr>
        <w:t>月</w:t>
      </w:r>
      <w:r w:rsidR="001D5EE4" w:rsidRPr="001D5EE4">
        <w:rPr>
          <w:sz w:val="24"/>
        </w:rPr>
        <w:t>11</w:t>
      </w:r>
      <w:r w:rsidRPr="001D5EE4">
        <w:rPr>
          <w:sz w:val="24"/>
        </w:rPr>
        <w:t>日至</w:t>
      </w:r>
      <w:r w:rsidRPr="001D5EE4">
        <w:rPr>
          <w:sz w:val="24"/>
        </w:rPr>
        <w:t>202</w:t>
      </w:r>
      <w:r w:rsidR="00DE7EBB" w:rsidRPr="001D5EE4">
        <w:rPr>
          <w:rFonts w:hint="eastAsia"/>
          <w:sz w:val="24"/>
        </w:rPr>
        <w:t>3</w:t>
      </w:r>
      <w:r w:rsidRPr="001D5EE4">
        <w:rPr>
          <w:sz w:val="24"/>
        </w:rPr>
        <w:t>年</w:t>
      </w:r>
      <w:r w:rsidR="00DE7EBB" w:rsidRPr="001D5EE4">
        <w:rPr>
          <w:rFonts w:hint="eastAsia"/>
          <w:sz w:val="24"/>
        </w:rPr>
        <w:t>5</w:t>
      </w:r>
      <w:r w:rsidRPr="001D5EE4">
        <w:rPr>
          <w:sz w:val="24"/>
        </w:rPr>
        <w:t>月</w:t>
      </w:r>
      <w:r w:rsidR="00DE7EBB" w:rsidRPr="001D5EE4">
        <w:rPr>
          <w:rFonts w:hint="eastAsia"/>
          <w:sz w:val="24"/>
        </w:rPr>
        <w:t>1</w:t>
      </w:r>
      <w:r w:rsidR="001D5EE4" w:rsidRPr="001D5EE4">
        <w:rPr>
          <w:sz w:val="24"/>
        </w:rPr>
        <w:t>8</w:t>
      </w:r>
      <w:r w:rsidRPr="001D5EE4">
        <w:rPr>
          <w:sz w:val="24"/>
        </w:rPr>
        <w:t>日，每天上</w:t>
      </w:r>
      <w:r w:rsidRPr="008B7DDE">
        <w:rPr>
          <w:sz w:val="24"/>
        </w:rPr>
        <w:t>午</w:t>
      </w:r>
      <w:r w:rsidRPr="008B7DDE">
        <w:rPr>
          <w:rFonts w:hint="eastAsia"/>
          <w:sz w:val="24"/>
        </w:rPr>
        <w:t>9</w:t>
      </w:r>
      <w:r w:rsidRPr="008B7DDE">
        <w:rPr>
          <w:rFonts w:hint="eastAsia"/>
          <w:sz w:val="24"/>
        </w:rPr>
        <w:t>时</w:t>
      </w:r>
      <w:r w:rsidRPr="008B7DDE">
        <w:rPr>
          <w:rFonts w:hint="eastAsia"/>
          <w:sz w:val="24"/>
        </w:rPr>
        <w:t>30</w:t>
      </w:r>
      <w:r w:rsidRPr="008B7DDE">
        <w:rPr>
          <w:rFonts w:hint="eastAsia"/>
          <w:sz w:val="24"/>
        </w:rPr>
        <w:t>分</w:t>
      </w:r>
      <w:r w:rsidRPr="008B7DDE">
        <w:rPr>
          <w:sz w:val="24"/>
        </w:rPr>
        <w:t>至</w:t>
      </w:r>
      <w:r w:rsidRPr="008B7DDE">
        <w:rPr>
          <w:rFonts w:hint="eastAsia"/>
          <w:sz w:val="24"/>
        </w:rPr>
        <w:t>11</w:t>
      </w:r>
      <w:r w:rsidRPr="008B7DDE">
        <w:rPr>
          <w:rFonts w:hint="eastAsia"/>
          <w:sz w:val="24"/>
        </w:rPr>
        <w:t>时</w:t>
      </w:r>
      <w:r w:rsidRPr="008B7DDE">
        <w:rPr>
          <w:rFonts w:hint="eastAsia"/>
          <w:sz w:val="24"/>
        </w:rPr>
        <w:t>30</w:t>
      </w:r>
      <w:r w:rsidRPr="008B7DDE">
        <w:rPr>
          <w:rFonts w:hint="eastAsia"/>
          <w:sz w:val="24"/>
        </w:rPr>
        <w:t>分</w:t>
      </w:r>
      <w:r w:rsidRPr="008B7DDE">
        <w:rPr>
          <w:sz w:val="24"/>
        </w:rPr>
        <w:t>，下午</w:t>
      </w:r>
      <w:r w:rsidRPr="008B7DDE">
        <w:rPr>
          <w:rFonts w:hint="eastAsia"/>
          <w:sz w:val="24"/>
        </w:rPr>
        <w:t>13</w:t>
      </w:r>
      <w:r w:rsidRPr="008B7DDE">
        <w:rPr>
          <w:rFonts w:hint="eastAsia"/>
          <w:sz w:val="24"/>
        </w:rPr>
        <w:t>时</w:t>
      </w:r>
      <w:r w:rsidRPr="008B7DDE">
        <w:rPr>
          <w:rFonts w:hint="eastAsia"/>
          <w:sz w:val="24"/>
        </w:rPr>
        <w:t>30</w:t>
      </w:r>
      <w:r w:rsidRPr="008B7DDE">
        <w:rPr>
          <w:rFonts w:hint="eastAsia"/>
          <w:sz w:val="24"/>
        </w:rPr>
        <w:t>分至</w:t>
      </w:r>
      <w:r w:rsidRPr="008B7DDE">
        <w:rPr>
          <w:rFonts w:hint="eastAsia"/>
          <w:sz w:val="24"/>
        </w:rPr>
        <w:t>16</w:t>
      </w:r>
      <w:r w:rsidRPr="008B7DDE">
        <w:rPr>
          <w:rFonts w:hint="eastAsia"/>
          <w:sz w:val="24"/>
        </w:rPr>
        <w:t>时</w:t>
      </w:r>
      <w:r w:rsidRPr="008B7DDE">
        <w:rPr>
          <w:rFonts w:hint="eastAsia"/>
          <w:sz w:val="24"/>
        </w:rPr>
        <w:t>30</w:t>
      </w:r>
      <w:r w:rsidRPr="008B7DDE">
        <w:rPr>
          <w:rFonts w:hint="eastAsia"/>
          <w:sz w:val="24"/>
        </w:rPr>
        <w:t>分</w:t>
      </w:r>
      <w:r w:rsidRPr="008B7DDE">
        <w:rPr>
          <w:sz w:val="24"/>
        </w:rPr>
        <w:t>（北京时间，法定节假日除外）。</w:t>
      </w:r>
    </w:p>
    <w:p w14:paraId="1C220858" w14:textId="475DDB47" w:rsidR="00713740" w:rsidRDefault="00CA7C2F">
      <w:pPr>
        <w:spacing w:line="360" w:lineRule="auto"/>
        <w:ind w:rightChars="-27" w:right="-57" w:firstLineChars="200" w:firstLine="480"/>
        <w:rPr>
          <w:sz w:val="24"/>
        </w:rPr>
      </w:pPr>
      <w:r w:rsidRPr="008B7DDE">
        <w:rPr>
          <w:rFonts w:hint="eastAsia"/>
          <w:sz w:val="24"/>
        </w:rPr>
        <w:t>2.</w:t>
      </w:r>
      <w:r w:rsidRPr="008B7DDE">
        <w:rPr>
          <w:sz w:val="24"/>
        </w:rPr>
        <w:t>地点：</w:t>
      </w:r>
      <w:r w:rsidR="00DE7EBB" w:rsidRPr="00DE7EBB">
        <w:rPr>
          <w:rFonts w:hint="eastAsia"/>
          <w:sz w:val="24"/>
        </w:rPr>
        <w:t>北京市西城区广安门外大街甲</w:t>
      </w:r>
      <w:r w:rsidR="00DE7EBB" w:rsidRPr="00DE7EBB">
        <w:rPr>
          <w:rFonts w:hint="eastAsia"/>
          <w:sz w:val="24"/>
        </w:rPr>
        <w:t>275</w:t>
      </w:r>
      <w:r w:rsidR="00DE7EBB" w:rsidRPr="00DE7EBB">
        <w:rPr>
          <w:rFonts w:hint="eastAsia"/>
          <w:sz w:val="24"/>
        </w:rPr>
        <w:t>号</w:t>
      </w:r>
      <w:r w:rsidR="00DE7EBB" w:rsidRPr="00DE7EBB">
        <w:rPr>
          <w:rFonts w:hint="eastAsia"/>
          <w:sz w:val="24"/>
        </w:rPr>
        <w:t>6</w:t>
      </w:r>
      <w:r w:rsidR="00DE7EBB" w:rsidRPr="00DE7EBB">
        <w:rPr>
          <w:rFonts w:hint="eastAsia"/>
          <w:sz w:val="24"/>
        </w:rPr>
        <w:t>层</w:t>
      </w:r>
      <w:r w:rsidR="00DE7EBB">
        <w:rPr>
          <w:rFonts w:hint="eastAsia"/>
          <w:sz w:val="24"/>
        </w:rPr>
        <w:t>604</w:t>
      </w:r>
      <w:r w:rsidR="00DE7EBB">
        <w:rPr>
          <w:rFonts w:hint="eastAsia"/>
          <w:sz w:val="24"/>
        </w:rPr>
        <w:t>室</w:t>
      </w:r>
      <w:r w:rsidRPr="008B7DDE">
        <w:rPr>
          <w:sz w:val="24"/>
        </w:rPr>
        <w:t>。</w:t>
      </w:r>
    </w:p>
    <w:p w14:paraId="7FBB76A9" w14:textId="075CD9BF" w:rsidR="00861640" w:rsidRPr="008B7DDE" w:rsidRDefault="00861640">
      <w:pPr>
        <w:spacing w:line="360" w:lineRule="auto"/>
        <w:ind w:rightChars="-27" w:right="-57" w:firstLineChars="200" w:firstLine="480"/>
        <w:rPr>
          <w:sz w:val="24"/>
        </w:rPr>
      </w:pPr>
      <w:r>
        <w:rPr>
          <w:rFonts w:hint="eastAsia"/>
          <w:sz w:val="24"/>
        </w:rPr>
        <w:t>3.</w:t>
      </w:r>
      <w:r>
        <w:rPr>
          <w:rFonts w:hint="eastAsia"/>
          <w:sz w:val="24"/>
        </w:rPr>
        <w:t>获取方式：现场购买或电汇购买</w:t>
      </w:r>
    </w:p>
    <w:p w14:paraId="60A6CF30" w14:textId="54AF0F85" w:rsidR="00713740" w:rsidRPr="008B7DDE" w:rsidRDefault="00861640">
      <w:pPr>
        <w:spacing w:line="360" w:lineRule="auto"/>
        <w:ind w:leftChars="200" w:left="420" w:rightChars="-27" w:right="-57"/>
        <w:rPr>
          <w:sz w:val="24"/>
        </w:rPr>
      </w:pPr>
      <w:r>
        <w:rPr>
          <w:rFonts w:hint="eastAsia"/>
          <w:sz w:val="24"/>
        </w:rPr>
        <w:t>4</w:t>
      </w:r>
      <w:r w:rsidR="00CA7C2F" w:rsidRPr="008B7DDE">
        <w:rPr>
          <w:rFonts w:hint="eastAsia"/>
          <w:sz w:val="24"/>
        </w:rPr>
        <w:t>.</w:t>
      </w:r>
      <w:r w:rsidR="00CA7C2F" w:rsidRPr="008B7DDE">
        <w:rPr>
          <w:sz w:val="24"/>
        </w:rPr>
        <w:t>磋商文件售价：</w:t>
      </w:r>
    </w:p>
    <w:p w14:paraId="7A675F9E" w14:textId="77777777" w:rsidR="00713740" w:rsidRPr="008B7DDE" w:rsidRDefault="00CA7C2F">
      <w:pPr>
        <w:spacing w:line="360" w:lineRule="auto"/>
        <w:ind w:rightChars="-94" w:right="-197" w:firstLine="540"/>
        <w:rPr>
          <w:sz w:val="24"/>
        </w:rPr>
      </w:pPr>
      <w:r w:rsidRPr="008B7DDE">
        <w:rPr>
          <w:sz w:val="24"/>
        </w:rPr>
        <w:t>每包人民币</w:t>
      </w:r>
      <w:r w:rsidRPr="008B7DDE">
        <w:rPr>
          <w:sz w:val="24"/>
        </w:rPr>
        <w:t>500</w:t>
      </w:r>
      <w:r w:rsidRPr="008B7DDE">
        <w:rPr>
          <w:sz w:val="24"/>
        </w:rPr>
        <w:t>元，售后不退。若邮购，须加付</w:t>
      </w:r>
      <w:r w:rsidRPr="008B7DDE">
        <w:rPr>
          <w:sz w:val="24"/>
        </w:rPr>
        <w:t>EMS</w:t>
      </w:r>
      <w:r w:rsidRPr="008B7DDE">
        <w:rPr>
          <w:sz w:val="24"/>
        </w:rPr>
        <w:t>费</w:t>
      </w:r>
      <w:r w:rsidRPr="008B7DDE">
        <w:rPr>
          <w:sz w:val="24"/>
        </w:rPr>
        <w:t>100</w:t>
      </w:r>
      <w:r w:rsidRPr="008B7DDE">
        <w:rPr>
          <w:sz w:val="24"/>
        </w:rPr>
        <w:t>元人民币。</w:t>
      </w:r>
    </w:p>
    <w:p w14:paraId="6ACC21EA" w14:textId="69114051" w:rsidR="00713740" w:rsidRPr="008B7DDE" w:rsidRDefault="00CA7C2F">
      <w:pPr>
        <w:spacing w:line="360" w:lineRule="auto"/>
        <w:ind w:firstLineChars="200" w:firstLine="480"/>
        <w:rPr>
          <w:sz w:val="24"/>
        </w:rPr>
      </w:pPr>
      <w:r w:rsidRPr="008B7DDE">
        <w:rPr>
          <w:sz w:val="24"/>
        </w:rPr>
        <w:t>供应商如电汇购买标书，</w:t>
      </w:r>
      <w:hyperlink r:id="rId12" w:history="1">
        <w:r w:rsidRPr="008B7DDE">
          <w:rPr>
            <w:sz w:val="24"/>
          </w:rPr>
          <w:t>请将电汇底单及以下表格发邮件至</w:t>
        </w:r>
        <w:r w:rsidR="00DE7EBB" w:rsidRPr="00DE7EBB">
          <w:rPr>
            <w:sz w:val="24"/>
          </w:rPr>
          <w:t>wangsiyu@biecc.com.cn</w:t>
        </w:r>
      </w:hyperlink>
      <w:r w:rsidRPr="008B7DDE">
        <w:rPr>
          <w:sz w:val="24"/>
        </w:rPr>
        <w:t>，邮件主题</w:t>
      </w:r>
      <w:proofErr w:type="gramStart"/>
      <w:r w:rsidRPr="008B7DDE">
        <w:rPr>
          <w:sz w:val="24"/>
        </w:rPr>
        <w:t>请统一</w:t>
      </w:r>
      <w:proofErr w:type="gramEnd"/>
      <w:r w:rsidRPr="008B7DDE">
        <w:rPr>
          <w:sz w:val="24"/>
        </w:rPr>
        <w:t>填写：购买标书信息</w:t>
      </w:r>
      <w:r w:rsidRPr="001D5EE4">
        <w:rPr>
          <w:sz w:val="24"/>
        </w:rPr>
        <w:t>+</w:t>
      </w:r>
      <w:r w:rsidRPr="001D5EE4">
        <w:rPr>
          <w:sz w:val="24"/>
        </w:rPr>
        <w:t>项目编号。发完邮件后请打磋商公告中的电话确认。若电汇、</w:t>
      </w:r>
      <w:proofErr w:type="gramStart"/>
      <w:r w:rsidRPr="001D5EE4">
        <w:rPr>
          <w:sz w:val="24"/>
        </w:rPr>
        <w:t>网银或</w:t>
      </w:r>
      <w:proofErr w:type="gramEnd"/>
      <w:r w:rsidRPr="001D5EE4">
        <w:rPr>
          <w:sz w:val="24"/>
        </w:rPr>
        <w:t>邮购，</w:t>
      </w:r>
      <w:proofErr w:type="gramStart"/>
      <w:r w:rsidRPr="001D5EE4">
        <w:rPr>
          <w:sz w:val="24"/>
        </w:rPr>
        <w:t>标书款</w:t>
      </w:r>
      <w:proofErr w:type="gramEnd"/>
      <w:r w:rsidRPr="001D5EE4">
        <w:rPr>
          <w:sz w:val="24"/>
        </w:rPr>
        <w:t>必须于</w:t>
      </w:r>
      <w:r w:rsidRPr="001D5EE4">
        <w:rPr>
          <w:sz w:val="24"/>
        </w:rPr>
        <w:t>202</w:t>
      </w:r>
      <w:r w:rsidR="00DE7EBB" w:rsidRPr="001D5EE4">
        <w:rPr>
          <w:rFonts w:hint="eastAsia"/>
          <w:sz w:val="24"/>
        </w:rPr>
        <w:t>3</w:t>
      </w:r>
      <w:r w:rsidRPr="001D5EE4">
        <w:rPr>
          <w:sz w:val="24"/>
        </w:rPr>
        <w:t>年</w:t>
      </w:r>
      <w:r w:rsidR="00DE7EBB" w:rsidRPr="001D5EE4">
        <w:rPr>
          <w:rFonts w:hint="eastAsia"/>
          <w:sz w:val="24"/>
        </w:rPr>
        <w:t>5</w:t>
      </w:r>
      <w:r w:rsidRPr="001D5EE4">
        <w:rPr>
          <w:sz w:val="24"/>
        </w:rPr>
        <w:t>月</w:t>
      </w:r>
      <w:r w:rsidR="00DE7EBB" w:rsidRPr="001D5EE4">
        <w:rPr>
          <w:rFonts w:hint="eastAsia"/>
          <w:sz w:val="24"/>
        </w:rPr>
        <w:t>1</w:t>
      </w:r>
      <w:r w:rsidR="001D5EE4" w:rsidRPr="001D5EE4">
        <w:rPr>
          <w:sz w:val="24"/>
        </w:rPr>
        <w:t>8</w:t>
      </w:r>
      <w:r w:rsidRPr="001D5EE4">
        <w:rPr>
          <w:sz w:val="24"/>
        </w:rPr>
        <w:t>日</w:t>
      </w:r>
      <w:r w:rsidRPr="001D5EE4">
        <w:rPr>
          <w:sz w:val="24"/>
        </w:rPr>
        <w:t>16:30</w:t>
      </w:r>
      <w:r w:rsidRPr="001D5EE4">
        <w:rPr>
          <w:sz w:val="24"/>
        </w:rPr>
        <w:t>前</w:t>
      </w:r>
      <w:r w:rsidRPr="008B7DDE">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5CEF4AF1" w14:textId="14AE59E6" w:rsidR="00713740" w:rsidRPr="008B7DDE" w:rsidRDefault="00CA7C2F">
      <w:pPr>
        <w:spacing w:line="360" w:lineRule="auto"/>
        <w:ind w:rightChars="-94" w:right="-197" w:firstLine="540"/>
        <w:rPr>
          <w:sz w:val="24"/>
        </w:rPr>
      </w:pPr>
      <w:r>
        <w:rPr>
          <w:sz w:val="24"/>
        </w:rPr>
        <w:t>电子版磋商文件免费下载方式：登陆</w:t>
      </w:r>
      <w:r w:rsidR="00861640" w:rsidRPr="00861640">
        <w:t>http://www.biecc.com.cn/news/Bidding/Download/</w:t>
      </w:r>
      <w:r>
        <w:rPr>
          <w:sz w:val="24"/>
        </w:rPr>
        <w:t>（免费下载）</w:t>
      </w:r>
      <w:r w:rsidRPr="008B7DDE">
        <w:rPr>
          <w:sz w:val="24"/>
        </w:rPr>
        <w:t>。</w:t>
      </w:r>
    </w:p>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8B7DDE"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8B7DDE">
        <w:rPr>
          <w:rFonts w:ascii="Times New Roman" w:eastAsia="宋体" w:hAnsi="Times New Roman"/>
          <w:sz w:val="24"/>
          <w:szCs w:val="24"/>
        </w:rPr>
        <w:t>四、</w:t>
      </w:r>
      <w:bookmarkEnd w:id="15"/>
      <w:bookmarkEnd w:id="16"/>
      <w:bookmarkEnd w:id="17"/>
      <w:bookmarkEnd w:id="18"/>
      <w:r w:rsidRPr="008B7DDE">
        <w:rPr>
          <w:rFonts w:ascii="Times New Roman" w:eastAsia="宋体" w:hAnsi="Times New Roman"/>
          <w:sz w:val="24"/>
          <w:szCs w:val="24"/>
        </w:rPr>
        <w:t>响应文件提交</w:t>
      </w:r>
    </w:p>
    <w:p w14:paraId="34F5DE44" w14:textId="3BFB1FE8" w:rsidR="00713740" w:rsidRPr="001D5EE4" w:rsidRDefault="00CA7C2F">
      <w:pPr>
        <w:spacing w:line="360" w:lineRule="auto"/>
        <w:ind w:firstLineChars="200" w:firstLine="480"/>
        <w:rPr>
          <w:bCs/>
          <w:sz w:val="24"/>
          <w:u w:val="single"/>
        </w:rPr>
      </w:pPr>
      <w:r w:rsidRPr="001D5EE4">
        <w:rPr>
          <w:sz w:val="24"/>
        </w:rPr>
        <w:t>截止时间：</w:t>
      </w:r>
      <w:r w:rsidRPr="001D5EE4">
        <w:rPr>
          <w:rFonts w:hint="eastAsia"/>
          <w:sz w:val="24"/>
        </w:rPr>
        <w:t>202</w:t>
      </w:r>
      <w:r w:rsidR="00861640" w:rsidRPr="001D5EE4">
        <w:rPr>
          <w:rFonts w:hint="eastAsia"/>
          <w:sz w:val="24"/>
        </w:rPr>
        <w:t>3</w:t>
      </w:r>
      <w:r w:rsidRPr="001D5EE4">
        <w:rPr>
          <w:rFonts w:hint="eastAsia"/>
          <w:sz w:val="24"/>
        </w:rPr>
        <w:t>年</w:t>
      </w:r>
      <w:r w:rsidR="00861640" w:rsidRPr="001D5EE4">
        <w:rPr>
          <w:rFonts w:hint="eastAsia"/>
          <w:sz w:val="24"/>
        </w:rPr>
        <w:t>5</w:t>
      </w:r>
      <w:r w:rsidRPr="001D5EE4">
        <w:rPr>
          <w:rFonts w:hint="eastAsia"/>
          <w:sz w:val="24"/>
        </w:rPr>
        <w:t>月</w:t>
      </w:r>
      <w:r w:rsidR="001D5EE4" w:rsidRPr="001D5EE4">
        <w:rPr>
          <w:sz w:val="24"/>
        </w:rPr>
        <w:t>23</w:t>
      </w:r>
      <w:r w:rsidR="00861640" w:rsidRPr="001D5EE4">
        <w:rPr>
          <w:rFonts w:hint="eastAsia"/>
          <w:sz w:val="24"/>
        </w:rPr>
        <w:t>日上</w:t>
      </w:r>
      <w:r w:rsidRPr="001D5EE4">
        <w:rPr>
          <w:rFonts w:hint="eastAsia"/>
          <w:sz w:val="24"/>
        </w:rPr>
        <w:t>午</w:t>
      </w:r>
      <w:r w:rsidR="00861640" w:rsidRPr="001D5EE4">
        <w:rPr>
          <w:rFonts w:hint="eastAsia"/>
          <w:sz w:val="24"/>
        </w:rPr>
        <w:t>09</w:t>
      </w:r>
      <w:r w:rsidRPr="001D5EE4">
        <w:rPr>
          <w:rFonts w:hint="eastAsia"/>
          <w:sz w:val="24"/>
        </w:rPr>
        <w:t>时</w:t>
      </w:r>
      <w:r w:rsidR="00861640" w:rsidRPr="001D5EE4">
        <w:rPr>
          <w:rFonts w:hint="eastAsia"/>
          <w:sz w:val="24"/>
        </w:rPr>
        <w:t>3</w:t>
      </w:r>
      <w:r w:rsidRPr="001D5EE4">
        <w:rPr>
          <w:sz w:val="24"/>
        </w:rPr>
        <w:t>0</w:t>
      </w:r>
      <w:r w:rsidRPr="001D5EE4">
        <w:rPr>
          <w:rFonts w:hint="eastAsia"/>
          <w:sz w:val="24"/>
        </w:rPr>
        <w:t>分</w:t>
      </w:r>
      <w:r w:rsidRPr="001D5EE4">
        <w:rPr>
          <w:bCs/>
          <w:sz w:val="24"/>
        </w:rPr>
        <w:t>（北京时间）</w:t>
      </w:r>
      <w:r w:rsidRPr="001D5EE4">
        <w:rPr>
          <w:iCs/>
          <w:sz w:val="24"/>
        </w:rPr>
        <w:t>。</w:t>
      </w:r>
    </w:p>
    <w:p w14:paraId="575C94F8" w14:textId="4C4BA848" w:rsidR="00713740" w:rsidRPr="008B7DDE" w:rsidRDefault="00CA7C2F">
      <w:pPr>
        <w:spacing w:line="360" w:lineRule="auto"/>
        <w:ind w:firstLineChars="200" w:firstLine="480"/>
        <w:rPr>
          <w:sz w:val="24"/>
          <w:lang w:val="zh-TW"/>
        </w:rPr>
      </w:pPr>
      <w:r w:rsidRPr="001D5EE4">
        <w:rPr>
          <w:sz w:val="24"/>
        </w:rPr>
        <w:t>地点：</w:t>
      </w:r>
      <w:r w:rsidR="00861640" w:rsidRPr="001D5EE4">
        <w:rPr>
          <w:rFonts w:hint="eastAsia"/>
          <w:sz w:val="24"/>
        </w:rPr>
        <w:t>北京市西城区广安门外大街甲</w:t>
      </w:r>
      <w:r w:rsidR="00861640" w:rsidRPr="001D5EE4">
        <w:rPr>
          <w:rFonts w:hint="eastAsia"/>
          <w:sz w:val="24"/>
        </w:rPr>
        <w:t>275</w:t>
      </w:r>
      <w:r w:rsidR="00861640" w:rsidRPr="001D5EE4">
        <w:rPr>
          <w:rFonts w:hint="eastAsia"/>
          <w:sz w:val="24"/>
        </w:rPr>
        <w:t>号</w:t>
      </w:r>
      <w:r w:rsidR="001D5EE4" w:rsidRPr="001D5EE4">
        <w:rPr>
          <w:sz w:val="24"/>
        </w:rPr>
        <w:t>5</w:t>
      </w:r>
      <w:r w:rsidR="00861640" w:rsidRPr="001D5EE4">
        <w:rPr>
          <w:rFonts w:hint="eastAsia"/>
          <w:sz w:val="24"/>
        </w:rPr>
        <w:t>层</w:t>
      </w:r>
      <w:r w:rsidR="001D5EE4" w:rsidRPr="001D5EE4">
        <w:rPr>
          <w:sz w:val="24"/>
        </w:rPr>
        <w:t>506</w:t>
      </w:r>
      <w:r w:rsidR="00861640" w:rsidRPr="001D5EE4">
        <w:rPr>
          <w:rFonts w:hint="eastAsia"/>
          <w:sz w:val="24"/>
        </w:rPr>
        <w:t>室</w:t>
      </w:r>
    </w:p>
    <w:p w14:paraId="15CBC5C3" w14:textId="77777777" w:rsidR="00713740" w:rsidRPr="008B7DDE" w:rsidRDefault="00713740">
      <w:pPr>
        <w:spacing w:line="360" w:lineRule="auto"/>
        <w:ind w:firstLineChars="200" w:firstLine="480"/>
        <w:rPr>
          <w:sz w:val="24"/>
          <w:lang w:val="zh-TW"/>
        </w:rPr>
      </w:pPr>
    </w:p>
    <w:p w14:paraId="456E913F" w14:textId="77777777" w:rsidR="00713740" w:rsidRPr="008B7DDE" w:rsidRDefault="00CA7C2F">
      <w:pPr>
        <w:pStyle w:val="2"/>
        <w:spacing w:before="0" w:line="360" w:lineRule="auto"/>
        <w:jc w:val="left"/>
        <w:rPr>
          <w:rFonts w:ascii="Times New Roman" w:eastAsia="宋体" w:hAnsi="Times New Roman"/>
          <w:sz w:val="24"/>
          <w:szCs w:val="24"/>
        </w:rPr>
      </w:pPr>
      <w:r w:rsidRPr="008B7DDE">
        <w:rPr>
          <w:rFonts w:ascii="Times New Roman" w:eastAsia="宋体" w:hAnsi="Times New Roman"/>
          <w:sz w:val="24"/>
          <w:szCs w:val="24"/>
        </w:rPr>
        <w:lastRenderedPageBreak/>
        <w:t>五、开启</w:t>
      </w:r>
    </w:p>
    <w:p w14:paraId="3DC6FBB3" w14:textId="77DD4AB9" w:rsidR="00713740" w:rsidRPr="001D5EE4" w:rsidRDefault="00CA7C2F">
      <w:pPr>
        <w:spacing w:line="360" w:lineRule="auto"/>
        <w:ind w:firstLineChars="200" w:firstLine="480"/>
        <w:rPr>
          <w:bCs/>
          <w:sz w:val="24"/>
          <w:u w:val="single"/>
        </w:rPr>
      </w:pPr>
      <w:r w:rsidRPr="001D5EE4">
        <w:rPr>
          <w:sz w:val="24"/>
        </w:rPr>
        <w:t>时间：</w:t>
      </w:r>
      <w:r w:rsidR="00861640" w:rsidRPr="001D5EE4">
        <w:rPr>
          <w:rFonts w:hint="eastAsia"/>
          <w:sz w:val="24"/>
        </w:rPr>
        <w:t>2023</w:t>
      </w:r>
      <w:r w:rsidR="00861640" w:rsidRPr="001D5EE4">
        <w:rPr>
          <w:rFonts w:hint="eastAsia"/>
          <w:sz w:val="24"/>
        </w:rPr>
        <w:t>年</w:t>
      </w:r>
      <w:r w:rsidR="00861640" w:rsidRPr="001D5EE4">
        <w:rPr>
          <w:rFonts w:hint="eastAsia"/>
          <w:sz w:val="24"/>
        </w:rPr>
        <w:t>5</w:t>
      </w:r>
      <w:r w:rsidR="00861640" w:rsidRPr="001D5EE4">
        <w:rPr>
          <w:rFonts w:hint="eastAsia"/>
          <w:sz w:val="24"/>
        </w:rPr>
        <w:t>月</w:t>
      </w:r>
      <w:r w:rsidR="001D5EE4" w:rsidRPr="001D5EE4">
        <w:rPr>
          <w:sz w:val="24"/>
        </w:rPr>
        <w:t>23</w:t>
      </w:r>
      <w:r w:rsidR="00861640" w:rsidRPr="001D5EE4">
        <w:rPr>
          <w:rFonts w:hint="eastAsia"/>
          <w:sz w:val="24"/>
        </w:rPr>
        <w:t>日上午</w:t>
      </w:r>
      <w:r w:rsidR="00861640" w:rsidRPr="001D5EE4">
        <w:rPr>
          <w:rFonts w:hint="eastAsia"/>
          <w:sz w:val="24"/>
        </w:rPr>
        <w:t>09</w:t>
      </w:r>
      <w:r w:rsidR="00861640" w:rsidRPr="001D5EE4">
        <w:rPr>
          <w:rFonts w:hint="eastAsia"/>
          <w:sz w:val="24"/>
        </w:rPr>
        <w:t>时</w:t>
      </w:r>
      <w:r w:rsidR="00861640" w:rsidRPr="001D5EE4">
        <w:rPr>
          <w:rFonts w:hint="eastAsia"/>
          <w:sz w:val="24"/>
        </w:rPr>
        <w:t>3</w:t>
      </w:r>
      <w:r w:rsidR="00861640" w:rsidRPr="001D5EE4">
        <w:rPr>
          <w:sz w:val="24"/>
        </w:rPr>
        <w:t>0</w:t>
      </w:r>
      <w:r w:rsidR="00861640" w:rsidRPr="001D5EE4">
        <w:rPr>
          <w:rFonts w:hint="eastAsia"/>
          <w:sz w:val="24"/>
        </w:rPr>
        <w:t>分</w:t>
      </w:r>
      <w:r w:rsidR="00861640" w:rsidRPr="001D5EE4">
        <w:rPr>
          <w:bCs/>
          <w:sz w:val="24"/>
        </w:rPr>
        <w:t>（北京时间）</w:t>
      </w:r>
      <w:r w:rsidRPr="001D5EE4">
        <w:rPr>
          <w:iCs/>
          <w:sz w:val="24"/>
        </w:rPr>
        <w:t>。</w:t>
      </w:r>
    </w:p>
    <w:p w14:paraId="15B2C564" w14:textId="625BDBE5" w:rsidR="00713740" w:rsidRPr="008B7DDE" w:rsidRDefault="00CA7C2F">
      <w:pPr>
        <w:spacing w:line="360" w:lineRule="auto"/>
        <w:ind w:firstLineChars="200" w:firstLine="480"/>
        <w:rPr>
          <w:bCs/>
          <w:sz w:val="24"/>
          <w:u w:val="single"/>
        </w:rPr>
      </w:pPr>
      <w:r w:rsidRPr="001D5EE4">
        <w:rPr>
          <w:sz w:val="24"/>
        </w:rPr>
        <w:t>地点：</w:t>
      </w:r>
      <w:r w:rsidR="00861640" w:rsidRPr="001D5EE4">
        <w:rPr>
          <w:rFonts w:hint="eastAsia"/>
          <w:sz w:val="24"/>
        </w:rPr>
        <w:t>北京市西城区广安门外大街甲</w:t>
      </w:r>
      <w:r w:rsidR="00861640" w:rsidRPr="001D5EE4">
        <w:rPr>
          <w:rFonts w:hint="eastAsia"/>
          <w:sz w:val="24"/>
        </w:rPr>
        <w:t>275</w:t>
      </w:r>
      <w:r w:rsidR="00861640" w:rsidRPr="001D5EE4">
        <w:rPr>
          <w:rFonts w:hint="eastAsia"/>
          <w:sz w:val="24"/>
        </w:rPr>
        <w:t>号</w:t>
      </w:r>
      <w:r w:rsidR="001D5EE4" w:rsidRPr="001D5EE4">
        <w:rPr>
          <w:sz w:val="24"/>
        </w:rPr>
        <w:t>5</w:t>
      </w:r>
      <w:r w:rsidR="00861640" w:rsidRPr="001D5EE4">
        <w:rPr>
          <w:rFonts w:hint="eastAsia"/>
          <w:sz w:val="24"/>
        </w:rPr>
        <w:t>层</w:t>
      </w:r>
      <w:r w:rsidR="001D5EE4" w:rsidRPr="001D5EE4">
        <w:rPr>
          <w:sz w:val="24"/>
        </w:rPr>
        <w:t>506</w:t>
      </w:r>
      <w:r w:rsidR="00861640" w:rsidRPr="001D5EE4">
        <w:rPr>
          <w:rFonts w:hint="eastAsia"/>
          <w:sz w:val="24"/>
        </w:rPr>
        <w:t>室</w:t>
      </w: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sidRPr="008B7DDE">
        <w:rPr>
          <w:rFonts w:ascii="Times New Roman" w:eastAsia="宋体" w:hAnsi="Times New Roman"/>
          <w:sz w:val="24"/>
          <w:szCs w:val="24"/>
        </w:rPr>
        <w:t>六、公告期限</w:t>
      </w:r>
      <w:bookmarkEnd w:id="19"/>
      <w:bookmarkEnd w:id="20"/>
      <w:bookmarkEnd w:id="21"/>
      <w:bookmarkEnd w:id="22"/>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14:paraId="44762199" w14:textId="77777777" w:rsidR="00713740" w:rsidRDefault="00CA7C2F">
      <w:pPr>
        <w:spacing w:line="360" w:lineRule="auto"/>
        <w:ind w:firstLineChars="200" w:firstLine="480"/>
        <w:rPr>
          <w:sz w:val="24"/>
        </w:rPr>
      </w:pPr>
      <w:r>
        <w:rPr>
          <w:sz w:val="24"/>
        </w:rPr>
        <w:t>1.</w:t>
      </w:r>
      <w:r>
        <w:rPr>
          <w:rFonts w:hint="eastAsia"/>
          <w:sz w:val="24"/>
        </w:rPr>
        <w:t>本项目需要落实的政府采购政策：</w:t>
      </w:r>
      <w:r>
        <w:rPr>
          <w:rFonts w:hint="eastAsia"/>
          <w:sz w:val="24"/>
          <w:u w:val="single"/>
        </w:rPr>
        <w:t>促进中小企业、监狱企业、残疾人福利性单位发展</w:t>
      </w:r>
      <w:r>
        <w:rPr>
          <w:rFonts w:hint="eastAsia"/>
          <w:sz w:val="24"/>
        </w:rPr>
        <w:t>。</w:t>
      </w:r>
      <w:r>
        <w:rPr>
          <w:sz w:val="24"/>
        </w:rPr>
        <w:t xml:space="preserve"> </w:t>
      </w:r>
    </w:p>
    <w:p w14:paraId="02F3B298" w14:textId="2BDE837E" w:rsidR="00713740" w:rsidRDefault="00CA7C2F">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上发布</w:t>
      </w:r>
      <w:bookmarkStart w:id="25" w:name="_GoBack"/>
      <w:bookmarkEnd w:id="25"/>
      <w:r>
        <w:rPr>
          <w:rFonts w:hint="eastAsia"/>
          <w:sz w:val="24"/>
        </w:rPr>
        <w:t>。</w:t>
      </w:r>
    </w:p>
    <w:p w14:paraId="5A1713AF" w14:textId="77777777" w:rsidR="00713740" w:rsidRDefault="00CA7C2F">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25B0FB2" w14:textId="77777777" w:rsidR="00713740" w:rsidRDefault="00CA7C2F">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3A75F874" w14:textId="77777777" w:rsidR="00713740" w:rsidRDefault="00CA7C2F">
      <w:pPr>
        <w:spacing w:line="360" w:lineRule="auto"/>
        <w:ind w:firstLineChars="200" w:firstLine="480"/>
        <w:rPr>
          <w:sz w:val="24"/>
        </w:rPr>
      </w:pPr>
      <w:r>
        <w:rPr>
          <w:rFonts w:hint="eastAsia"/>
          <w:sz w:val="24"/>
        </w:rPr>
        <w:t>5.</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14:paraId="5AC95D58" w14:textId="77777777" w:rsidR="00713740" w:rsidRDefault="00CA7C2F">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A0EE5B0" w14:textId="77777777" w:rsidR="00713740" w:rsidRDefault="00CA7C2F">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7B63DCD" w14:textId="6BE7D312" w:rsidR="00861640" w:rsidRDefault="00861640" w:rsidP="00861640">
      <w:pPr>
        <w:spacing w:line="360" w:lineRule="auto"/>
        <w:ind w:firstLineChars="200" w:firstLine="480"/>
        <w:rPr>
          <w:sz w:val="24"/>
        </w:rPr>
      </w:pPr>
      <w:r>
        <w:rPr>
          <w:rFonts w:hint="eastAsia"/>
          <w:sz w:val="24"/>
        </w:rPr>
        <w:t>8</w:t>
      </w:r>
      <w:r>
        <w:rPr>
          <w:rFonts w:hint="eastAsia"/>
          <w:sz w:val="24"/>
          <w:lang w:eastAsia="zh-TW"/>
        </w:rPr>
        <w:t>.</w:t>
      </w:r>
      <w:r>
        <w:rPr>
          <w:rFonts w:hint="eastAsia"/>
          <w:sz w:val="24"/>
          <w:lang w:eastAsia="zh-TW"/>
        </w:rPr>
        <w:t>收款单位：北京国际工程咨询有限公司；</w:t>
      </w:r>
    </w:p>
    <w:p w14:paraId="456DA342" w14:textId="77777777" w:rsidR="00861640" w:rsidRDefault="00861640" w:rsidP="00861640">
      <w:pPr>
        <w:spacing w:line="360" w:lineRule="auto"/>
        <w:ind w:firstLineChars="200" w:firstLine="480"/>
        <w:rPr>
          <w:sz w:val="24"/>
          <w:lang w:eastAsia="zh-TW"/>
        </w:rPr>
      </w:pPr>
      <w:r>
        <w:rPr>
          <w:rFonts w:hint="eastAsia"/>
          <w:sz w:val="24"/>
          <w:lang w:eastAsia="zh-TW"/>
        </w:rPr>
        <w:t>开户行：交通银行北京右安门支行；</w:t>
      </w:r>
      <w:r>
        <w:rPr>
          <w:rFonts w:hint="eastAsia"/>
          <w:sz w:val="24"/>
          <w:lang w:eastAsia="zh-TW"/>
        </w:rPr>
        <w:t xml:space="preserve"> </w:t>
      </w:r>
    </w:p>
    <w:p w14:paraId="1A1D0740" w14:textId="77777777" w:rsidR="00861640" w:rsidRDefault="00861640" w:rsidP="00861640">
      <w:pPr>
        <w:spacing w:line="360" w:lineRule="auto"/>
        <w:ind w:firstLineChars="200" w:firstLine="480"/>
        <w:rPr>
          <w:sz w:val="24"/>
          <w:lang w:eastAsia="zh-TW"/>
        </w:rPr>
      </w:pPr>
      <w:r>
        <w:rPr>
          <w:rFonts w:hint="eastAsia"/>
          <w:sz w:val="24"/>
          <w:lang w:eastAsia="zh-TW"/>
        </w:rPr>
        <w:t>账号：</w:t>
      </w:r>
      <w:r>
        <w:rPr>
          <w:rFonts w:hint="eastAsia"/>
          <w:sz w:val="24"/>
          <w:lang w:eastAsia="zh-TW"/>
        </w:rPr>
        <w:t>81100602610130021000001</w:t>
      </w:r>
      <w:r>
        <w:rPr>
          <w:rFonts w:hint="eastAsia"/>
          <w:sz w:val="24"/>
          <w:lang w:eastAsia="zh-TW"/>
        </w:rPr>
        <w:t>。</w:t>
      </w:r>
    </w:p>
    <w:p w14:paraId="288E8048" w14:textId="77777777" w:rsidR="00713740" w:rsidRDefault="00CA7C2F">
      <w:pPr>
        <w:pStyle w:val="2"/>
        <w:spacing w:before="0" w:line="360" w:lineRule="auto"/>
        <w:jc w:val="left"/>
        <w:rPr>
          <w:rFonts w:ascii="Times New Roman" w:eastAsia="宋体" w:hAnsi="Times New Roman"/>
          <w:sz w:val="24"/>
          <w:szCs w:val="24"/>
        </w:rPr>
      </w:pPr>
      <w:bookmarkStart w:id="26" w:name="_Toc35393627"/>
      <w:bookmarkStart w:id="27" w:name="_Toc35393796"/>
      <w:bookmarkStart w:id="28" w:name="_Toc28359085"/>
      <w:bookmarkStart w:id="29" w:name="_Toc28359008"/>
      <w:r>
        <w:rPr>
          <w:rFonts w:ascii="Times New Roman" w:eastAsia="宋体" w:hAnsi="Times New Roman"/>
          <w:sz w:val="24"/>
          <w:szCs w:val="24"/>
        </w:rPr>
        <w:t>八、对本项目提出询问，请按以下方式联系。</w:t>
      </w:r>
      <w:bookmarkEnd w:id="26"/>
      <w:bookmarkEnd w:id="27"/>
      <w:bookmarkEnd w:id="28"/>
      <w:bookmarkEnd w:id="29"/>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7D2B81C5" w:rsidR="00713740" w:rsidRDefault="00CA7C2F">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sidR="00861640" w:rsidRPr="00861640">
        <w:rPr>
          <w:rFonts w:hint="eastAsia"/>
          <w:sz w:val="24"/>
          <w:u w:val="single"/>
        </w:rPr>
        <w:t>北京市运输事业发展中心</w:t>
      </w:r>
    </w:p>
    <w:p w14:paraId="4980879D" w14:textId="58747D52"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00607899" w:rsidRPr="00607899">
        <w:rPr>
          <w:rFonts w:hint="eastAsia"/>
          <w:sz w:val="24"/>
          <w:u w:val="single"/>
        </w:rPr>
        <w:t>北京市丰台区莲花池西里</w:t>
      </w:r>
      <w:r w:rsidR="00607899" w:rsidRPr="00607899">
        <w:rPr>
          <w:rFonts w:hint="eastAsia"/>
          <w:sz w:val="24"/>
          <w:u w:val="single"/>
        </w:rPr>
        <w:t>10</w:t>
      </w:r>
      <w:r w:rsidR="00607899" w:rsidRPr="00607899">
        <w:rPr>
          <w:rFonts w:hint="eastAsia"/>
          <w:sz w:val="24"/>
          <w:u w:val="single"/>
        </w:rPr>
        <w:t>号路桥大厦</w:t>
      </w:r>
    </w:p>
    <w:p w14:paraId="62DF5F36" w14:textId="0642E9DF" w:rsidR="00713740" w:rsidRDefault="00CA7C2F">
      <w:pPr>
        <w:spacing w:line="360" w:lineRule="auto"/>
        <w:ind w:leftChars="371" w:left="1079" w:hangingChars="125" w:hanging="300"/>
        <w:jc w:val="left"/>
        <w:rPr>
          <w:sz w:val="24"/>
        </w:rPr>
      </w:pPr>
      <w:r w:rsidRPr="000E6EAC">
        <w:rPr>
          <w:rFonts w:hint="eastAsia"/>
          <w:sz w:val="24"/>
        </w:rPr>
        <w:t>联系方式：</w:t>
      </w:r>
      <w:r w:rsidR="000E6EAC" w:rsidRPr="000E6EAC">
        <w:rPr>
          <w:rFonts w:hint="eastAsia"/>
          <w:sz w:val="24"/>
          <w:u w:val="single"/>
        </w:rPr>
        <w:t>邱老师</w:t>
      </w:r>
      <w:r w:rsidR="00607899">
        <w:rPr>
          <w:rFonts w:hint="eastAsia"/>
          <w:sz w:val="24"/>
          <w:u w:val="single"/>
        </w:rPr>
        <w:t>，</w:t>
      </w:r>
      <w:r w:rsidR="00607899">
        <w:rPr>
          <w:rFonts w:hint="eastAsia"/>
          <w:sz w:val="24"/>
          <w:u w:val="single"/>
        </w:rPr>
        <w:t>010-</w:t>
      </w:r>
      <w:r w:rsidR="008E25C5" w:rsidRPr="000E6EAC">
        <w:rPr>
          <w:rFonts w:hint="eastAsia"/>
          <w:sz w:val="24"/>
          <w:u w:val="single"/>
        </w:rPr>
        <w:t>57070472</w:t>
      </w:r>
      <w:r w:rsidR="00861640">
        <w:rPr>
          <w:rFonts w:hint="eastAsia"/>
          <w:sz w:val="24"/>
          <w:u w:val="single"/>
        </w:rPr>
        <w:t xml:space="preserve">  </w:t>
      </w:r>
    </w:p>
    <w:p w14:paraId="2E54835E" w14:textId="77777777" w:rsidR="00713740" w:rsidRDefault="00CA7C2F">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7B408470" w14:textId="77777777" w:rsidR="00713740" w:rsidRDefault="00CA7C2F">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7525ADFA" w14:textId="577DC108" w:rsidR="00713740" w:rsidRDefault="00CA7C2F">
      <w:pPr>
        <w:spacing w:line="360" w:lineRule="auto"/>
        <w:ind w:leftChars="371" w:left="1077" w:hangingChars="124" w:hanging="298"/>
        <w:jc w:val="left"/>
        <w:rPr>
          <w:sz w:val="24"/>
        </w:rPr>
      </w:pPr>
      <w:r>
        <w:rPr>
          <w:sz w:val="24"/>
        </w:rPr>
        <w:t>地</w:t>
      </w:r>
      <w:r>
        <w:rPr>
          <w:sz w:val="24"/>
        </w:rPr>
        <w:t xml:space="preserve">    </w:t>
      </w:r>
      <w:r>
        <w:rPr>
          <w:sz w:val="24"/>
        </w:rPr>
        <w:t>址：</w:t>
      </w:r>
      <w:r w:rsidR="00861640" w:rsidRPr="00861640">
        <w:rPr>
          <w:rFonts w:hint="eastAsia"/>
          <w:sz w:val="24"/>
          <w:u w:val="single"/>
        </w:rPr>
        <w:t>北京市西城区广安门外大街甲</w:t>
      </w:r>
      <w:r w:rsidR="00861640" w:rsidRPr="00861640">
        <w:rPr>
          <w:rFonts w:hint="eastAsia"/>
          <w:sz w:val="24"/>
          <w:u w:val="single"/>
        </w:rPr>
        <w:t>275</w:t>
      </w:r>
      <w:r w:rsidR="00861640" w:rsidRPr="00861640">
        <w:rPr>
          <w:rFonts w:hint="eastAsia"/>
          <w:sz w:val="24"/>
          <w:u w:val="single"/>
        </w:rPr>
        <w:t>号</w:t>
      </w:r>
    </w:p>
    <w:p w14:paraId="4190423C" w14:textId="31BE034D" w:rsidR="00713740" w:rsidRDefault="00CA7C2F">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sidR="00861640" w:rsidRPr="00861640">
        <w:rPr>
          <w:rFonts w:hint="eastAsia"/>
          <w:sz w:val="24"/>
          <w:u w:val="single"/>
        </w:rPr>
        <w:t>010-63256361</w:t>
      </w:r>
      <w:r w:rsidR="00861640" w:rsidRPr="00861640">
        <w:rPr>
          <w:rFonts w:hint="eastAsia"/>
          <w:sz w:val="24"/>
          <w:u w:val="single"/>
        </w:rPr>
        <w:t>转</w:t>
      </w:r>
      <w:r w:rsidR="00861640" w:rsidRPr="00861640">
        <w:rPr>
          <w:rFonts w:hint="eastAsia"/>
          <w:sz w:val="24"/>
          <w:u w:val="single"/>
        </w:rPr>
        <w:t>6177</w:t>
      </w:r>
    </w:p>
    <w:p w14:paraId="5649DFB9" w14:textId="77777777" w:rsidR="00713740" w:rsidRDefault="00CA7C2F">
      <w:pPr>
        <w:spacing w:line="360" w:lineRule="auto"/>
        <w:ind w:leftChars="371" w:left="1078" w:hangingChars="124" w:hanging="299"/>
        <w:rPr>
          <w:b/>
          <w:sz w:val="24"/>
          <w:u w:val="single"/>
        </w:rPr>
      </w:pPr>
      <w:r>
        <w:rPr>
          <w:b/>
          <w:sz w:val="24"/>
        </w:rPr>
        <w:lastRenderedPageBreak/>
        <w:t>3.</w:t>
      </w:r>
      <w:r>
        <w:rPr>
          <w:b/>
          <w:sz w:val="24"/>
        </w:rPr>
        <w:t>项目联系方式</w:t>
      </w:r>
      <w:bookmarkEnd w:id="32"/>
      <w:bookmarkEnd w:id="33"/>
    </w:p>
    <w:p w14:paraId="6B189392" w14:textId="77777777" w:rsidR="00713740" w:rsidRDefault="00CA7C2F">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8E2404D" w14:textId="71236B56" w:rsidR="00713740" w:rsidRDefault="00CA7C2F">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861640" w:rsidRPr="00861640">
        <w:rPr>
          <w:rFonts w:ascii="Times New Roman" w:hAnsi="Times New Roman"/>
          <w:sz w:val="24"/>
          <w:szCs w:val="24"/>
          <w:u w:val="single"/>
        </w:rPr>
        <w:t>010-63256361</w:t>
      </w:r>
      <w:r w:rsidR="00861640" w:rsidRPr="00861640">
        <w:rPr>
          <w:rFonts w:ascii="Times New Roman" w:hAnsi="Times New Roman"/>
          <w:sz w:val="24"/>
          <w:szCs w:val="24"/>
          <w:u w:val="single"/>
        </w:rPr>
        <w:t>转</w:t>
      </w:r>
      <w:r w:rsidR="00861640" w:rsidRPr="00861640">
        <w:rPr>
          <w:rFonts w:ascii="Times New Roman" w:hAnsi="Times New Roman"/>
          <w:sz w:val="24"/>
          <w:szCs w:val="24"/>
          <w:u w:val="single"/>
        </w:rPr>
        <w:t>6177</w:t>
      </w:r>
      <w:r>
        <w:rPr>
          <w:rFonts w:ascii="Times New Roman" w:hAnsi="Times New Roman" w:hint="default"/>
          <w:sz w:val="24"/>
          <w:szCs w:val="24"/>
        </w:rPr>
        <w:t xml:space="preserve"> </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4" w:name="_Toc226965856"/>
      <w:bookmarkStart w:id="35" w:name="_Toc264969275"/>
      <w:bookmarkStart w:id="36" w:name="_Toc512937850"/>
      <w:bookmarkStart w:id="37" w:name="_Toc127151777"/>
      <w:bookmarkStart w:id="38" w:name="_Toc265228423"/>
      <w:bookmarkStart w:id="39" w:name="_Toc305158928"/>
      <w:bookmarkStart w:id="40" w:name="_Toc150774783"/>
      <w:bookmarkStart w:id="41" w:name="_Toc305158854"/>
      <w:bookmarkStart w:id="42" w:name="_Toc353873938"/>
      <w:bookmarkStart w:id="43" w:name="_Toc127161488"/>
      <w:bookmarkStart w:id="44" w:name="_Toc353825548"/>
      <w:bookmarkStart w:id="45" w:name="_Toc195842950"/>
      <w:r>
        <w:rPr>
          <w:b/>
          <w:sz w:val="36"/>
          <w:szCs w:val="36"/>
        </w:rPr>
        <w:br w:type="page"/>
      </w:r>
    </w:p>
    <w:p w14:paraId="6ED04935" w14:textId="77777777" w:rsidR="00713740" w:rsidRDefault="00CA7C2F">
      <w:pPr>
        <w:spacing w:line="360" w:lineRule="auto"/>
        <w:jc w:val="center"/>
        <w:outlineLvl w:val="0"/>
        <w:rPr>
          <w:b/>
          <w:sz w:val="32"/>
          <w:szCs w:val="32"/>
        </w:rPr>
      </w:pPr>
      <w:bookmarkStart w:id="46" w:name="_Toc134612030"/>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520356144"/>
      <w:bookmarkStart w:id="49" w:name="_Toc226965792"/>
      <w:bookmarkStart w:id="50" w:name="_Toc151193907"/>
      <w:bookmarkStart w:id="51" w:name="_Toc127151720"/>
      <w:bookmarkStart w:id="52" w:name="_Toc226337215"/>
      <w:bookmarkStart w:id="53" w:name="_Toc226309763"/>
      <w:bookmarkStart w:id="54" w:name="_Toc149720812"/>
      <w:bookmarkStart w:id="55" w:name="_Toc164608788"/>
      <w:bookmarkStart w:id="56" w:name="_Toc127161433"/>
      <w:bookmarkStart w:id="57" w:name="_Toc164229360"/>
      <w:bookmarkStart w:id="58" w:name="_Toc151193617"/>
      <w:bookmarkStart w:id="59" w:name="_Toc195842884"/>
      <w:bookmarkStart w:id="60" w:name="_Toc150480757"/>
      <w:bookmarkStart w:id="61" w:name="_Toc150774619"/>
      <w:bookmarkStart w:id="62" w:name="_Toc127151519"/>
      <w:bookmarkStart w:id="63" w:name="_Toc150774724"/>
      <w:bookmarkStart w:id="64" w:name="_Toc142311021"/>
      <w:bookmarkStart w:id="65" w:name="_Toc151193833"/>
      <w:bookmarkStart w:id="66" w:name="_Toc164608633"/>
      <w:bookmarkStart w:id="67" w:name="_Toc151193689"/>
      <w:bookmarkStart w:id="68" w:name="_Toc164351613"/>
      <w:bookmarkStart w:id="69" w:name="_Toc151190146"/>
      <w:bookmarkStart w:id="70" w:name="_Toc226965709"/>
      <w:bookmarkStart w:id="71" w:name="_Toc150509270"/>
      <w:bookmarkStart w:id="72"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a"/>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09363F2D" w:rsidR="00713740" w:rsidRDefault="00F8599C">
                  <w:pPr>
                    <w:jc w:val="center"/>
                    <w:rPr>
                      <w:bCs/>
                      <w:sz w:val="24"/>
                      <w:highlight w:val="yellow"/>
                    </w:rPr>
                  </w:pPr>
                  <w:r w:rsidRPr="00F8599C">
                    <w:rPr>
                      <w:rFonts w:hint="eastAsia"/>
                      <w:bCs/>
                      <w:sz w:val="24"/>
                    </w:rPr>
                    <w:t>北京市道路运输车辆动态监管及运营监测服务</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1C517B22" w:rsidR="00713740" w:rsidRDefault="00B6759E">
                  <w:pPr>
                    <w:jc w:val="center"/>
                    <w:rPr>
                      <w:bCs/>
                      <w:sz w:val="24"/>
                      <w:highlight w:val="yellow"/>
                    </w:rPr>
                  </w:pPr>
                  <w:r w:rsidRPr="00B6759E">
                    <w:rPr>
                      <w:rFonts w:hint="eastAsia"/>
                      <w:bCs/>
                      <w:sz w:val="24"/>
                    </w:rPr>
                    <w:t>软件和信息技术服务业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467DE43" w14:textId="276F3093"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FA5F44">
              <w:rPr>
                <w:rFonts w:ascii="Times New Roman" w:hAnsi="Times New Roman"/>
                <w:sz w:val="24"/>
                <w:szCs w:val="24"/>
                <w:u w:val="single"/>
              </w:rPr>
              <w:t xml:space="preserve"> </w:t>
            </w:r>
            <w:r w:rsidR="00FA5F44" w:rsidRPr="00FA5F44">
              <w:rPr>
                <w:rFonts w:ascii="Times New Roman" w:hAnsi="Times New Roman"/>
                <w:sz w:val="24"/>
                <w:szCs w:val="24"/>
                <w:u w:val="single"/>
              </w:rPr>
              <w:t>不</w:t>
            </w:r>
            <w:proofErr w:type="gramStart"/>
            <w:r w:rsidR="00FA5F44" w:rsidRPr="00FA5F44">
              <w:rPr>
                <w:rFonts w:ascii="Times New Roman" w:hAnsi="Times New Roman"/>
                <w:sz w:val="24"/>
                <w:szCs w:val="24"/>
                <w:u w:val="single"/>
              </w:rPr>
              <w:t>低于</w:t>
            </w:r>
            <w:r w:rsidR="009F6CC6">
              <w:rPr>
                <w:rFonts w:ascii="Times New Roman" w:hAnsi="Times New Roman"/>
                <w:sz w:val="24"/>
                <w:szCs w:val="24"/>
                <w:u w:val="single"/>
              </w:rPr>
              <w:t>磋商</w:t>
            </w:r>
            <w:proofErr w:type="gramEnd"/>
            <w:r w:rsidR="00FA5F44" w:rsidRPr="00FA5F44">
              <w:rPr>
                <w:rFonts w:ascii="Times New Roman" w:hAnsi="Times New Roman"/>
                <w:sz w:val="24"/>
                <w:szCs w:val="24"/>
                <w:u w:val="single"/>
              </w:rPr>
              <w:t>报价</w:t>
            </w:r>
            <w:r w:rsidR="00FA5F44">
              <w:rPr>
                <w:rFonts w:ascii="Times New Roman" w:hAnsi="Times New Roman"/>
                <w:sz w:val="24"/>
                <w:szCs w:val="24"/>
                <w:u w:val="single"/>
              </w:rPr>
              <w:t>的</w:t>
            </w:r>
            <w:r w:rsidR="00FA5F44" w:rsidRPr="00FA5F44">
              <w:rPr>
                <w:rFonts w:ascii="Times New Roman" w:hAnsi="Times New Roman"/>
                <w:sz w:val="24"/>
                <w:szCs w:val="24"/>
                <w:u w:val="single"/>
              </w:rPr>
              <w:t>1.5%</w:t>
            </w:r>
            <w:r w:rsidR="00FA5F44">
              <w:rPr>
                <w:rFonts w:ascii="Times New Roman" w:hAnsi="Times New Roman"/>
                <w:sz w:val="24"/>
                <w:szCs w:val="24"/>
                <w:u w:val="single"/>
              </w:rPr>
              <w:t xml:space="preserve"> </w:t>
            </w:r>
            <w:r>
              <w:rPr>
                <w:rFonts w:ascii="Times New Roman" w:hAnsi="Times New Roman" w:hint="default"/>
                <w:sz w:val="24"/>
                <w:szCs w:val="24"/>
              </w:rPr>
              <w:t>。</w:t>
            </w:r>
          </w:p>
          <w:p w14:paraId="4FC6A0F5" w14:textId="77777777" w:rsidR="00713740" w:rsidRDefault="00CA7C2F">
            <w:pPr>
              <w:jc w:val="left"/>
              <w:rPr>
                <w:sz w:val="24"/>
                <w:u w:val="single"/>
              </w:rPr>
            </w:pPr>
            <w:r>
              <w:rPr>
                <w:sz w:val="24"/>
              </w:rPr>
              <w:t>磋商保证金收受人信息：</w:t>
            </w:r>
          </w:p>
          <w:p w14:paraId="0DD609AC" w14:textId="6FE9D7AA" w:rsidR="00F8599C" w:rsidRPr="00F8599C" w:rsidRDefault="00F8599C" w:rsidP="00F8599C">
            <w:pPr>
              <w:jc w:val="left"/>
              <w:rPr>
                <w:sz w:val="24"/>
              </w:rPr>
            </w:pPr>
            <w:r w:rsidRPr="00F8599C">
              <w:rPr>
                <w:rFonts w:hint="eastAsia"/>
                <w:sz w:val="24"/>
              </w:rPr>
              <w:t>收款单位：北京国际工程咨询有限公司；</w:t>
            </w:r>
          </w:p>
          <w:p w14:paraId="673DC76D" w14:textId="77777777" w:rsidR="00F8599C" w:rsidRPr="00F8599C" w:rsidRDefault="00F8599C" w:rsidP="00F8599C">
            <w:pPr>
              <w:jc w:val="left"/>
              <w:rPr>
                <w:sz w:val="24"/>
              </w:rPr>
            </w:pPr>
            <w:r w:rsidRPr="00F8599C">
              <w:rPr>
                <w:rFonts w:hint="eastAsia"/>
                <w:sz w:val="24"/>
              </w:rPr>
              <w:t>开户行：交通银行北京右安门支行；</w:t>
            </w:r>
            <w:r w:rsidRPr="00F8599C">
              <w:rPr>
                <w:rFonts w:hint="eastAsia"/>
                <w:sz w:val="24"/>
              </w:rPr>
              <w:t xml:space="preserve"> </w:t>
            </w:r>
          </w:p>
          <w:p w14:paraId="65D18607" w14:textId="4818866D" w:rsidR="00713740" w:rsidRDefault="00F8599C" w:rsidP="00F8599C">
            <w:pPr>
              <w:jc w:val="left"/>
              <w:rPr>
                <w:sz w:val="24"/>
              </w:rPr>
            </w:pPr>
            <w:r w:rsidRPr="00F8599C">
              <w:rPr>
                <w:rFonts w:hint="eastAsia"/>
                <w:sz w:val="24"/>
              </w:rPr>
              <w:t>账号：</w:t>
            </w:r>
            <w:r w:rsidRPr="00F8599C">
              <w:rPr>
                <w:rFonts w:hint="eastAsia"/>
                <w:sz w:val="24"/>
              </w:rPr>
              <w:t>81100602610130021000001</w:t>
            </w:r>
            <w:r w:rsidRPr="00F8599C">
              <w:rPr>
                <w:rFonts w:hint="eastAsia"/>
                <w:sz w:val="24"/>
              </w:rPr>
              <w:t>。</w:t>
            </w:r>
            <w:r w:rsidR="00CA7C2F">
              <w:rPr>
                <w:sz w:val="24"/>
              </w:rPr>
              <w:t xml:space="preserve"> </w:t>
            </w:r>
          </w:p>
        </w:tc>
      </w:tr>
      <w:tr w:rsidR="00713740" w14:paraId="300E4734" w14:textId="77777777">
        <w:trPr>
          <w:trHeight w:val="20"/>
          <w:jc w:val="center"/>
        </w:trPr>
        <w:tc>
          <w:tcPr>
            <w:tcW w:w="988" w:type="dxa"/>
            <w:vAlign w:val="center"/>
          </w:tcPr>
          <w:p w14:paraId="1EFAD464"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46DAF093" w:rsidR="00713740" w:rsidRDefault="002D4863">
            <w:pPr>
              <w:jc w:val="left"/>
              <w:rPr>
                <w:sz w:val="24"/>
              </w:rPr>
            </w:pPr>
            <w:r>
              <w:t>□</w:t>
            </w:r>
            <w:r w:rsidR="00CA7C2F">
              <w:rPr>
                <w:sz w:val="24"/>
              </w:rPr>
              <w:t>无</w:t>
            </w:r>
          </w:p>
          <w:p w14:paraId="4A5B165E" w14:textId="445F3526" w:rsidR="00713740" w:rsidRDefault="002D4863">
            <w:pPr>
              <w:pStyle w:val="aa"/>
              <w:adjustRightInd w:val="0"/>
              <w:snapToGrid w:val="0"/>
              <w:rPr>
                <w:rFonts w:ascii="Times New Roman" w:hAnsi="Times New Roman" w:hint="default"/>
                <w:sz w:val="24"/>
              </w:rPr>
            </w:pPr>
            <w:r>
              <w:rPr>
                <w:color w:val="000000"/>
                <w:sz w:val="16"/>
                <w:szCs w:val="18"/>
              </w:rPr>
              <w:t>■</w:t>
            </w:r>
            <w:r w:rsidR="00CA7C2F">
              <w:rPr>
                <w:rFonts w:ascii="Times New Roman" w:hAnsi="Times New Roman" w:hint="default"/>
                <w:sz w:val="24"/>
              </w:rPr>
              <w:t>有，具体情形：</w:t>
            </w:r>
          </w:p>
          <w:p w14:paraId="2375E034" w14:textId="0364DF2B" w:rsidR="00713740" w:rsidRDefault="00CA7C2F">
            <w:pPr>
              <w:pStyle w:val="aa"/>
              <w:adjustRightInd w:val="0"/>
              <w:snapToGrid w:val="0"/>
              <w:rPr>
                <w:rFonts w:ascii="Times New Roman" w:hAnsi="Times New Roman" w:hint="default"/>
                <w:sz w:val="24"/>
              </w:rPr>
            </w:pPr>
            <w:r>
              <w:rPr>
                <w:sz w:val="24"/>
              </w:rPr>
              <w:t>1.</w:t>
            </w:r>
            <w:r w:rsidR="002D4863">
              <w:rPr>
                <w:sz w:val="24"/>
              </w:rPr>
              <w:t>磋商有效期内供应商</w:t>
            </w:r>
            <w:r>
              <w:rPr>
                <w:sz w:val="24"/>
              </w:rPr>
              <w:t>撤销投标文件的；</w:t>
            </w:r>
          </w:p>
          <w:p w14:paraId="7C26EC60" w14:textId="78A3102D" w:rsidR="00713740" w:rsidRDefault="00CA7C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w:t>
            </w:r>
            <w:r w:rsidR="002D4863">
              <w:rPr>
                <w:rFonts w:ascii="Times New Roman" w:hAnsi="Times New Roman"/>
                <w:sz w:val="24"/>
              </w:rPr>
              <w:t>响应</w:t>
            </w:r>
            <w:r>
              <w:rPr>
                <w:rFonts w:ascii="Times New Roman" w:hAnsi="Times New Roman"/>
                <w:sz w:val="24"/>
              </w:rPr>
              <w:t>文件中提供任何虚假材料的；</w:t>
            </w:r>
          </w:p>
          <w:p w14:paraId="7C4715A2"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8E4794D"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75092CD2" w14:textId="77777777" w:rsidR="00713740" w:rsidRDefault="00CA7C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2AC81871" w14:textId="77777777" w:rsidR="00713740" w:rsidRDefault="00CA7C2F">
            <w:pPr>
              <w:jc w:val="left"/>
              <w:rPr>
                <w:sz w:val="24"/>
              </w:rPr>
            </w:pPr>
            <w:r>
              <w:rPr>
                <w:sz w:val="24"/>
              </w:rPr>
              <w:t>联系部门：</w:t>
            </w:r>
            <w:r>
              <w:rPr>
                <w:sz w:val="24"/>
                <w:u w:val="single"/>
              </w:rPr>
              <w:t>北京国际工程咨询有限公司</w:t>
            </w:r>
            <w:r>
              <w:rPr>
                <w:sz w:val="24"/>
              </w:rPr>
              <w:t>；</w:t>
            </w:r>
          </w:p>
          <w:p w14:paraId="595E71C1" w14:textId="564C50CC" w:rsidR="00713740" w:rsidRDefault="00CA7C2F">
            <w:pPr>
              <w:jc w:val="left"/>
              <w:rPr>
                <w:sz w:val="24"/>
              </w:rPr>
            </w:pPr>
            <w:r>
              <w:rPr>
                <w:sz w:val="24"/>
              </w:rPr>
              <w:t>联系电话：</w:t>
            </w:r>
            <w:r>
              <w:rPr>
                <w:rFonts w:hint="eastAsia"/>
                <w:sz w:val="24"/>
                <w:u w:val="single"/>
              </w:rPr>
              <w:t>崔云龙、王思宇，</w:t>
            </w:r>
            <w:r w:rsidR="00F8599C" w:rsidRPr="00F8599C">
              <w:rPr>
                <w:rFonts w:hint="eastAsia"/>
                <w:sz w:val="24"/>
                <w:u w:val="single"/>
              </w:rPr>
              <w:t>010-63256361</w:t>
            </w:r>
            <w:r w:rsidR="00F8599C" w:rsidRPr="00F8599C">
              <w:rPr>
                <w:rFonts w:hint="eastAsia"/>
                <w:sz w:val="24"/>
                <w:u w:val="single"/>
              </w:rPr>
              <w:t>转</w:t>
            </w:r>
            <w:r w:rsidR="00F8599C" w:rsidRPr="00F8599C">
              <w:rPr>
                <w:rFonts w:hint="eastAsia"/>
                <w:sz w:val="24"/>
                <w:u w:val="single"/>
              </w:rPr>
              <w:t>6177</w:t>
            </w:r>
            <w:r>
              <w:rPr>
                <w:sz w:val="24"/>
              </w:rPr>
              <w:t>；</w:t>
            </w:r>
          </w:p>
          <w:p w14:paraId="173ED6A0" w14:textId="563BEA80" w:rsidR="00713740" w:rsidRDefault="00CA7C2F">
            <w:pPr>
              <w:jc w:val="left"/>
              <w:rPr>
                <w:sz w:val="24"/>
              </w:rPr>
            </w:pPr>
            <w:r>
              <w:rPr>
                <w:sz w:val="24"/>
              </w:rPr>
              <w:t>通讯地址：</w:t>
            </w:r>
            <w:r w:rsidR="00F8599C" w:rsidRPr="00F8599C">
              <w:rPr>
                <w:rFonts w:hint="eastAsia"/>
                <w:sz w:val="24"/>
                <w:u w:val="single"/>
              </w:rPr>
              <w:t>北京市西城区广安门外大街甲</w:t>
            </w:r>
            <w:r w:rsidR="00F8599C" w:rsidRPr="00F8599C">
              <w:rPr>
                <w:rFonts w:hint="eastAsia"/>
                <w:sz w:val="24"/>
                <w:u w:val="single"/>
              </w:rPr>
              <w:t>275</w:t>
            </w:r>
            <w:r w:rsidR="00F8599C" w:rsidRPr="00F8599C">
              <w:rPr>
                <w:rFonts w:hint="eastAsia"/>
                <w:sz w:val="24"/>
                <w:u w:val="single"/>
              </w:rPr>
              <w:t>号</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0DB6F90C"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w:t>
            </w:r>
            <w:r w:rsidR="00F8599C">
              <w:rPr>
                <w:rFonts w:asciiTheme="minorEastAsia" w:eastAsiaTheme="minorEastAsia" w:hAnsiTheme="minorEastAsia" w:hint="eastAsia"/>
                <w:sz w:val="24"/>
              </w:rPr>
              <w:t>并下浮30%</w:t>
            </w:r>
            <w:r>
              <w:rPr>
                <w:rFonts w:asciiTheme="minorEastAsia" w:eastAsiaTheme="minorEastAsia" w:hAnsiTheme="minorEastAsia" w:hint="eastAsia"/>
                <w:sz w:val="24"/>
              </w:rPr>
              <w:t>，根据成交金额按差额定率累进法计算后向成交人收取。</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3"/>
          <w:footerReference w:type="first" r:id="rId14"/>
          <w:pgSz w:w="11907" w:h="16840"/>
          <w:pgMar w:top="1418" w:right="1134" w:bottom="1418" w:left="1701" w:header="851" w:footer="851" w:gutter="0"/>
          <w:pgNumType w:start="1"/>
          <w:cols w:space="720"/>
          <w:titlePg/>
          <w:docGrid w:linePitch="462"/>
        </w:sectPr>
      </w:pPr>
    </w:p>
    <w:p w14:paraId="206EEF75" w14:textId="77777777" w:rsidR="00713740" w:rsidRDefault="00CA7C2F" w:rsidP="00CA0B7B">
      <w:pPr>
        <w:spacing w:beforeLines="100" w:before="240" w:afterLines="100" w:after="240"/>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95842883"/>
      <w:bookmarkStart w:id="76" w:name="_Toc142311020"/>
      <w:bookmarkStart w:id="77" w:name="_Toc151193616"/>
      <w:bookmarkStart w:id="78" w:name="_Toc226965791"/>
      <w:bookmarkStart w:id="79" w:name="_Toc150480756"/>
      <w:bookmarkStart w:id="80" w:name="_Toc151193832"/>
      <w:bookmarkStart w:id="81" w:name="_Toc226309762"/>
      <w:bookmarkStart w:id="82" w:name="_Toc305158860"/>
      <w:bookmarkStart w:id="83" w:name="_Toc264969208"/>
      <w:bookmarkStart w:id="84" w:name="_Toc150509269"/>
      <w:bookmarkStart w:id="85" w:name="_Toc265228356"/>
      <w:bookmarkStart w:id="86" w:name="_Toc151193906"/>
      <w:bookmarkStart w:id="87" w:name="_Toc150774618"/>
      <w:bookmarkStart w:id="88" w:name="_Toc150774723"/>
      <w:bookmarkStart w:id="89" w:name="_Toc305158786"/>
      <w:bookmarkStart w:id="90" w:name="_Toc151193688"/>
      <w:bookmarkStart w:id="91" w:name="_Toc151190145"/>
      <w:bookmarkStart w:id="92" w:name="_Toc226337214"/>
      <w:bookmarkStart w:id="93" w:name="_Toc151193760"/>
      <w:bookmarkStart w:id="94"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164229361"/>
      <w:bookmarkStart w:id="101" w:name="_Toc164608789"/>
      <w:bookmarkStart w:id="102" w:name="_Toc305158788"/>
      <w:bookmarkStart w:id="103" w:name="_Toc127161434"/>
      <w:bookmarkStart w:id="104" w:name="_Toc164608634"/>
      <w:bookmarkStart w:id="105" w:name="_Toc150509271"/>
      <w:bookmarkStart w:id="106" w:name="_Toc226337216"/>
      <w:bookmarkStart w:id="107" w:name="_Toc151190147"/>
      <w:bookmarkStart w:id="108" w:name="_Toc305158862"/>
      <w:bookmarkStart w:id="109" w:name="_Toc151193908"/>
      <w:bookmarkStart w:id="110" w:name="_Toc127151520"/>
      <w:bookmarkStart w:id="111" w:name="_Toc164229215"/>
      <w:bookmarkStart w:id="112" w:name="_Toc127151721"/>
      <w:bookmarkStart w:id="113" w:name="_Toc151193834"/>
      <w:bookmarkStart w:id="114" w:name="_Toc195842885"/>
      <w:bookmarkStart w:id="115" w:name="_Toc150480758"/>
      <w:bookmarkStart w:id="116" w:name="_Toc164351614"/>
      <w:bookmarkStart w:id="117" w:name="_Toc226965793"/>
      <w:bookmarkStart w:id="118" w:name="_Toc150774620"/>
      <w:bookmarkStart w:id="119" w:name="_Toc264969210"/>
      <w:bookmarkStart w:id="120" w:name="_Toc151193618"/>
      <w:bookmarkStart w:id="121" w:name="_Toc151193762"/>
      <w:bookmarkStart w:id="122" w:name="_Toc151193690"/>
      <w:bookmarkStart w:id="123" w:name="_Toc226965710"/>
      <w:bookmarkStart w:id="124" w:name="_Toc150774725"/>
      <w:bookmarkStart w:id="125" w:name="_Toc265228358"/>
      <w:bookmarkStart w:id="126" w:name="_Toc142311022"/>
      <w:bookmarkStart w:id="127" w:name="_Toc149720813"/>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150480760"/>
      <w:bookmarkStart w:id="129" w:name="_Toc265228360"/>
      <w:bookmarkStart w:id="130" w:name="_Toc226965712"/>
      <w:bookmarkStart w:id="131" w:name="_Toc195842887"/>
      <w:bookmarkStart w:id="132" w:name="_Toc226309766"/>
      <w:bookmarkStart w:id="133" w:name="_Toc151193620"/>
      <w:bookmarkStart w:id="134" w:name="_Toc127151522"/>
      <w:bookmarkStart w:id="135" w:name="_Toc151193836"/>
      <w:bookmarkStart w:id="136" w:name="_Toc151193764"/>
      <w:bookmarkStart w:id="137" w:name="_Toc305158790"/>
      <w:bookmarkStart w:id="138" w:name="_Toc151193910"/>
      <w:bookmarkStart w:id="139" w:name="_Toc520356146"/>
      <w:bookmarkStart w:id="140" w:name="_Toc226965795"/>
      <w:bookmarkStart w:id="141" w:name="_Toc305158864"/>
      <w:bookmarkStart w:id="142" w:name="_Toc226337218"/>
      <w:bookmarkStart w:id="143" w:name="_Toc150509273"/>
      <w:bookmarkStart w:id="144" w:name="_Toc142311024"/>
      <w:bookmarkStart w:id="145" w:name="_Toc150774727"/>
      <w:bookmarkStart w:id="146" w:name="_Toc150774622"/>
      <w:bookmarkStart w:id="147" w:name="_Toc151190149"/>
      <w:bookmarkStart w:id="148" w:name="_Toc264969212"/>
      <w:bookmarkStart w:id="149"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lastRenderedPageBreak/>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50" w:name="_1.8_计量单位"/>
      <w:bookmarkEnd w:id="150"/>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1" w:name="_Toc164229218"/>
      <w:bookmarkStart w:id="152" w:name="_Toc150509274"/>
      <w:bookmarkStart w:id="153" w:name="_Toc226309767"/>
      <w:bookmarkStart w:id="154" w:name="_Toc150774623"/>
      <w:bookmarkStart w:id="155" w:name="_Toc520356147"/>
      <w:bookmarkStart w:id="156" w:name="_Toc164608792"/>
      <w:bookmarkStart w:id="157" w:name="_Toc151193693"/>
      <w:bookmarkStart w:id="158" w:name="_Toc151193765"/>
      <w:bookmarkStart w:id="159" w:name="_Toc226337219"/>
      <w:bookmarkStart w:id="160" w:name="_Toc164229364"/>
      <w:bookmarkStart w:id="161" w:name="_Toc305158865"/>
      <w:bookmarkStart w:id="162" w:name="_Toc164608637"/>
      <w:bookmarkStart w:id="163" w:name="_Toc151193837"/>
      <w:bookmarkStart w:id="164" w:name="_Toc195842888"/>
      <w:bookmarkStart w:id="165" w:name="_Toc265228361"/>
      <w:bookmarkStart w:id="166" w:name="_Toc151193911"/>
      <w:bookmarkStart w:id="167" w:name="_Toc226965796"/>
      <w:bookmarkStart w:id="168" w:name="_Toc150480761"/>
      <w:bookmarkStart w:id="169" w:name="_Toc142311025"/>
      <w:bookmarkStart w:id="170" w:name="_Toc149720816"/>
      <w:bookmarkStart w:id="171" w:name="_Toc127151724"/>
      <w:bookmarkStart w:id="172" w:name="_Toc127151523"/>
      <w:bookmarkStart w:id="173" w:name="_Toc150774728"/>
      <w:bookmarkStart w:id="174" w:name="_Toc264969213"/>
      <w:bookmarkStart w:id="175" w:name="_Toc151190150"/>
      <w:bookmarkStart w:id="176" w:name="_Toc164351617"/>
      <w:bookmarkStart w:id="177" w:name="_Toc226965713"/>
      <w:bookmarkStart w:id="178" w:name="_Toc151193621"/>
      <w:bookmarkStart w:id="179" w:name="_Toc127161437"/>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1" w:name="_Toc516367020"/>
      <w:bookmarkStart w:id="182" w:name="_Toc151190153"/>
      <w:bookmarkStart w:id="183" w:name="_Toc127151526"/>
      <w:bookmarkStart w:id="184" w:name="_Toc305158868"/>
      <w:bookmarkStart w:id="185" w:name="_Toc151193624"/>
      <w:bookmarkStart w:id="186" w:name="_Toc226337222"/>
      <w:bookmarkStart w:id="187" w:name="_Toc151193914"/>
      <w:bookmarkStart w:id="188" w:name="_Toc226965799"/>
      <w:bookmarkStart w:id="189" w:name="_Toc195842891"/>
      <w:bookmarkStart w:id="190" w:name="_Toc264969216"/>
      <w:bookmarkStart w:id="191" w:name="_Toc150480764"/>
      <w:bookmarkStart w:id="192" w:name="_Toc150509277"/>
      <w:bookmarkStart w:id="193" w:name="_Toc151193768"/>
      <w:bookmarkStart w:id="194" w:name="_Toc305158794"/>
      <w:bookmarkStart w:id="195" w:name="_Toc150774626"/>
      <w:bookmarkStart w:id="196" w:name="_Toc151193840"/>
      <w:bookmarkStart w:id="197" w:name="_Toc142311028"/>
      <w:bookmarkStart w:id="198" w:name="_Toc226309770"/>
      <w:bookmarkStart w:id="199" w:name="_Toc150774731"/>
      <w:bookmarkStart w:id="200" w:name="_Toc151193696"/>
      <w:bookmarkStart w:id="201" w:name="_Toc226965716"/>
      <w:bookmarkStart w:id="202" w:name="_Toc265228364"/>
      <w:bookmarkStart w:id="203"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4" w:name="_Toc151193625"/>
      <w:bookmarkStart w:id="205" w:name="_Toc127151728"/>
      <w:bookmarkStart w:id="206" w:name="_Toc151193769"/>
      <w:bookmarkStart w:id="207" w:name="_Toc305158795"/>
      <w:bookmarkStart w:id="208" w:name="_Toc164229368"/>
      <w:bookmarkStart w:id="209" w:name="_Toc516367021"/>
      <w:bookmarkStart w:id="210" w:name="_Toc164608796"/>
      <w:bookmarkStart w:id="211" w:name="_Toc149720820"/>
      <w:bookmarkStart w:id="212" w:name="_Toc151193697"/>
      <w:bookmarkStart w:id="213" w:name="_Toc265228365"/>
      <w:bookmarkStart w:id="214" w:name="_Toc164229222"/>
      <w:bookmarkStart w:id="215" w:name="_Toc164351621"/>
      <w:bookmarkStart w:id="216" w:name="_Toc127151527"/>
      <w:bookmarkStart w:id="217" w:name="_Toc226965717"/>
      <w:bookmarkStart w:id="218" w:name="_Toc226965800"/>
      <w:bookmarkStart w:id="219" w:name="_Toc127161441"/>
      <w:bookmarkStart w:id="220" w:name="_Toc226337223"/>
      <w:bookmarkStart w:id="221" w:name="_Toc164608641"/>
      <w:bookmarkStart w:id="222" w:name="_Toc150774627"/>
      <w:bookmarkStart w:id="223" w:name="_Toc150509278"/>
      <w:bookmarkStart w:id="224" w:name="_Toc226309771"/>
      <w:bookmarkStart w:id="225" w:name="_Toc151193841"/>
      <w:bookmarkStart w:id="226" w:name="_Toc151190154"/>
      <w:bookmarkStart w:id="227" w:name="_Toc264969217"/>
      <w:bookmarkStart w:id="228" w:name="_Toc142311029"/>
      <w:bookmarkStart w:id="229" w:name="_Toc151193915"/>
      <w:bookmarkStart w:id="230" w:name="_Toc150480765"/>
      <w:bookmarkStart w:id="231" w:name="_Toc520356151"/>
      <w:bookmarkStart w:id="232" w:name="_Toc195842892"/>
      <w:bookmarkStart w:id="233" w:name="_Toc305158869"/>
      <w:bookmarkStart w:id="234" w:name="_Toc15077473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528"/>
      <w:bookmarkStart w:id="239" w:name="_Toc151193626"/>
      <w:bookmarkStart w:id="240" w:name="_Toc149720821"/>
      <w:bookmarkStart w:id="241" w:name="_Toc305158796"/>
      <w:bookmarkStart w:id="242" w:name="_Toc150774733"/>
      <w:bookmarkStart w:id="243" w:name="_Toc127151729"/>
      <w:bookmarkStart w:id="244" w:name="_Toc195842893"/>
      <w:bookmarkStart w:id="245" w:name="_Toc164351622"/>
      <w:bookmarkStart w:id="246" w:name="_Toc226965718"/>
      <w:bookmarkStart w:id="247" w:name="_Toc226309772"/>
      <w:bookmarkStart w:id="248" w:name="_Toc127161442"/>
      <w:bookmarkStart w:id="249" w:name="_Toc151190155"/>
      <w:bookmarkStart w:id="250" w:name="_Toc151193698"/>
      <w:bookmarkStart w:id="251" w:name="_Toc151193770"/>
      <w:bookmarkStart w:id="252" w:name="_Toc164608642"/>
      <w:bookmarkStart w:id="253" w:name="_Toc151193916"/>
      <w:bookmarkStart w:id="254" w:name="_Toc305158870"/>
      <w:bookmarkStart w:id="255" w:name="_Toc226965801"/>
      <w:bookmarkStart w:id="256" w:name="_Toc226337224"/>
      <w:bookmarkStart w:id="257" w:name="_Toc150774628"/>
      <w:bookmarkStart w:id="258" w:name="_Toc142311030"/>
      <w:bookmarkStart w:id="259" w:name="_Toc265228366"/>
      <w:bookmarkStart w:id="260" w:name="_Toc150480766"/>
      <w:bookmarkStart w:id="261" w:name="_Toc164229223"/>
      <w:bookmarkStart w:id="262" w:name="_Toc264969218"/>
      <w:bookmarkStart w:id="263" w:name="_Toc520356152"/>
      <w:bookmarkStart w:id="264" w:name="_Toc164608797"/>
      <w:bookmarkStart w:id="265" w:name="_Toc164229369"/>
      <w:bookmarkStart w:id="266" w:name="_Toc150509279"/>
      <w:bookmarkStart w:id="267" w:name="_Toc1511938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9" w:name="_Toc151193918"/>
      <w:bookmarkStart w:id="270" w:name="_Toc149720823"/>
      <w:bookmarkStart w:id="271" w:name="_Toc151193844"/>
      <w:bookmarkStart w:id="272" w:name="_Toc151193628"/>
      <w:bookmarkStart w:id="273" w:name="_Toc127151530"/>
      <w:bookmarkStart w:id="274" w:name="_Toc164608799"/>
      <w:bookmarkStart w:id="275" w:name="_Toc150509281"/>
      <w:bookmarkStart w:id="276" w:name="_Toc164229225"/>
      <w:bookmarkStart w:id="277" w:name="_Toc151193772"/>
      <w:bookmarkStart w:id="278" w:name="_Toc151190157"/>
      <w:bookmarkStart w:id="279" w:name="_Toc127151731"/>
      <w:bookmarkStart w:id="280" w:name="_Toc150774735"/>
      <w:bookmarkStart w:id="281" w:name="_Toc150480768"/>
      <w:bookmarkStart w:id="282" w:name="_Toc127161444"/>
      <w:bookmarkStart w:id="283" w:name="_Toc520356155"/>
      <w:bookmarkStart w:id="284" w:name="_Toc195842895"/>
      <w:bookmarkStart w:id="285" w:name="_Toc164229371"/>
      <w:bookmarkStart w:id="286" w:name="_Toc151193700"/>
      <w:bookmarkStart w:id="287" w:name="_Toc150774630"/>
      <w:bookmarkStart w:id="288" w:name="_Toc164351624"/>
      <w:bookmarkStart w:id="289" w:name="_Toc142311032"/>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2" w:name="_Toc151193847"/>
      <w:bookmarkStart w:id="293" w:name="_Toc150774738"/>
      <w:bookmarkStart w:id="294" w:name="_Toc265228371"/>
      <w:bookmarkStart w:id="295" w:name="_Toc305158801"/>
      <w:bookmarkStart w:id="296" w:name="_Toc150509284"/>
      <w:bookmarkStart w:id="297" w:name="_Toc226965723"/>
      <w:bookmarkStart w:id="298" w:name="_Toc164351627"/>
      <w:bookmarkStart w:id="299" w:name="_Toc150774633"/>
      <w:bookmarkStart w:id="300" w:name="_Toc142311035"/>
      <w:bookmarkStart w:id="301" w:name="_Toc226309777"/>
      <w:bookmarkStart w:id="302" w:name="_Toc149720826"/>
      <w:bookmarkStart w:id="303" w:name="_Toc164229228"/>
      <w:bookmarkStart w:id="304" w:name="_Toc520356158"/>
      <w:bookmarkStart w:id="305" w:name="_Toc164608802"/>
      <w:bookmarkStart w:id="306" w:name="_Toc264969223"/>
      <w:bookmarkStart w:id="307" w:name="_Toc151193631"/>
      <w:bookmarkStart w:id="308" w:name="_Toc195842898"/>
      <w:bookmarkStart w:id="309" w:name="_Toc164229374"/>
      <w:bookmarkStart w:id="310" w:name="_Toc226965806"/>
      <w:bookmarkStart w:id="311" w:name="_Toc151193921"/>
      <w:bookmarkStart w:id="312" w:name="_Toc226337229"/>
      <w:bookmarkStart w:id="313" w:name="_Toc164608647"/>
      <w:bookmarkStart w:id="314" w:name="_Toc151190160"/>
      <w:bookmarkStart w:id="315" w:name="_Toc127151734"/>
      <w:bookmarkStart w:id="316" w:name="_Toc127161447"/>
      <w:bookmarkStart w:id="317" w:name="_Toc305158875"/>
      <w:bookmarkStart w:id="318" w:name="_Toc127151533"/>
      <w:bookmarkStart w:id="319" w:name="_Toc151193775"/>
      <w:bookmarkStart w:id="320" w:name="_Toc150480771"/>
      <w:bookmarkStart w:id="321" w:name="_Toc151193703"/>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2" w:name="_Toc151193632"/>
      <w:bookmarkStart w:id="323" w:name="_Toc226309778"/>
      <w:bookmarkStart w:id="324" w:name="_Toc151190161"/>
      <w:bookmarkStart w:id="325" w:name="_Toc150480772"/>
      <w:bookmarkStart w:id="326" w:name="_Toc151193922"/>
      <w:bookmarkStart w:id="327" w:name="_Toc151193776"/>
      <w:bookmarkStart w:id="328" w:name="_Toc151193704"/>
      <w:bookmarkStart w:id="329" w:name="_Toc226337230"/>
      <w:bookmarkStart w:id="330" w:name="_Toc150509285"/>
      <w:bookmarkStart w:id="331" w:name="_Toc305158802"/>
      <w:bookmarkStart w:id="332" w:name="_Toc151193848"/>
      <w:bookmarkStart w:id="333" w:name="_Toc305158876"/>
      <w:bookmarkStart w:id="334" w:name="_Toc520356159"/>
      <w:bookmarkStart w:id="335" w:name="_Toc226965807"/>
      <w:bookmarkStart w:id="336" w:name="_Toc142311036"/>
      <w:bookmarkStart w:id="337" w:name="_Toc264969224"/>
      <w:bookmarkStart w:id="338" w:name="_Toc265228372"/>
      <w:bookmarkStart w:id="339" w:name="_Toc195842899"/>
      <w:bookmarkStart w:id="340" w:name="_Toc226965724"/>
      <w:bookmarkStart w:id="341" w:name="_Toc150774739"/>
      <w:bookmarkStart w:id="342" w:name="_Toc150774634"/>
      <w:bookmarkStart w:id="343"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4" w:name="_Toc305158878"/>
      <w:bookmarkStart w:id="345" w:name="_Toc164608805"/>
      <w:bookmarkStart w:id="346" w:name="_Toc164608650"/>
      <w:bookmarkStart w:id="347" w:name="_Toc142311038"/>
      <w:bookmarkStart w:id="348" w:name="_Toc151190163"/>
      <w:bookmarkStart w:id="349" w:name="_Toc151193850"/>
      <w:bookmarkStart w:id="350" w:name="_Toc264969226"/>
      <w:bookmarkStart w:id="351" w:name="_Toc150480774"/>
      <w:bookmarkStart w:id="352" w:name="_Toc226337232"/>
      <w:bookmarkStart w:id="353" w:name="_Toc151193778"/>
      <w:bookmarkStart w:id="354" w:name="_Toc195842901"/>
      <w:bookmarkStart w:id="355" w:name="_Toc151193706"/>
      <w:bookmarkStart w:id="356" w:name="_Toc164351630"/>
      <w:bookmarkStart w:id="357" w:name="_Toc226965726"/>
      <w:bookmarkStart w:id="358" w:name="_Toc226309780"/>
      <w:bookmarkStart w:id="359" w:name="_Toc164229377"/>
      <w:bookmarkStart w:id="360" w:name="_Toc150774636"/>
      <w:bookmarkStart w:id="361" w:name="_Toc151193634"/>
      <w:bookmarkStart w:id="362" w:name="_Toc265228374"/>
      <w:bookmarkStart w:id="363" w:name="_Toc150509287"/>
      <w:bookmarkStart w:id="364" w:name="_Toc226965809"/>
      <w:bookmarkStart w:id="365" w:name="_Toc149720829"/>
      <w:bookmarkStart w:id="366" w:name="_Toc164229231"/>
      <w:bookmarkStart w:id="367" w:name="_Toc127151536"/>
      <w:bookmarkStart w:id="368" w:name="_Toc151193924"/>
      <w:bookmarkStart w:id="369" w:name="_Toc305158804"/>
      <w:bookmarkStart w:id="370" w:name="_Toc520356161"/>
      <w:bookmarkStart w:id="371" w:name="_Toc127161450"/>
      <w:bookmarkStart w:id="372" w:name="_Toc150774741"/>
      <w:bookmarkStart w:id="373" w:name="_Toc127151737"/>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4" w:name="_Toc150480775"/>
      <w:bookmarkStart w:id="375" w:name="_Toc151193851"/>
      <w:bookmarkStart w:id="376" w:name="_Toc226337233"/>
      <w:bookmarkStart w:id="377" w:name="_Toc305158879"/>
      <w:bookmarkStart w:id="378" w:name="_Toc151190164"/>
      <w:bookmarkStart w:id="379" w:name="_Toc265228375"/>
      <w:bookmarkStart w:id="380" w:name="_Toc151193707"/>
      <w:bookmarkStart w:id="381" w:name="_Toc151193635"/>
      <w:bookmarkStart w:id="382" w:name="_Toc142311039"/>
      <w:bookmarkStart w:id="383" w:name="_Toc149720830"/>
      <w:bookmarkStart w:id="384" w:name="_Toc164229378"/>
      <w:bookmarkStart w:id="385" w:name="_Toc127161451"/>
      <w:bookmarkStart w:id="386" w:name="_Toc305158805"/>
      <w:bookmarkStart w:id="387" w:name="_Toc226309781"/>
      <w:bookmarkStart w:id="388" w:name="_Toc127151738"/>
      <w:bookmarkStart w:id="389" w:name="_Toc150774637"/>
      <w:bookmarkStart w:id="390" w:name="_Toc150509288"/>
      <w:bookmarkStart w:id="391" w:name="_Toc164608806"/>
      <w:bookmarkStart w:id="392" w:name="_Toc226965727"/>
      <w:bookmarkStart w:id="393" w:name="_Toc264969227"/>
      <w:bookmarkStart w:id="394" w:name="_Toc127151537"/>
      <w:bookmarkStart w:id="395" w:name="_Toc164351631"/>
      <w:bookmarkStart w:id="396" w:name="_Toc520356162"/>
      <w:bookmarkStart w:id="397" w:name="_Toc151193925"/>
      <w:bookmarkStart w:id="398" w:name="_Toc150774742"/>
      <w:bookmarkStart w:id="399" w:name="_Toc226965810"/>
      <w:bookmarkStart w:id="400" w:name="_Toc164608651"/>
      <w:bookmarkStart w:id="401" w:name="_Toc151193779"/>
      <w:bookmarkStart w:id="402" w:name="_Toc164229232"/>
      <w:bookmarkStart w:id="403" w:name="_Toc195842902"/>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4" w:name="_Toc226309782"/>
      <w:bookmarkStart w:id="405" w:name="_Toc195842903"/>
      <w:bookmarkStart w:id="406" w:name="_Toc305158880"/>
      <w:bookmarkStart w:id="407" w:name="_Toc151193852"/>
      <w:bookmarkStart w:id="408" w:name="_Toc150480776"/>
      <w:bookmarkStart w:id="409" w:name="_Toc150774638"/>
      <w:bookmarkStart w:id="410" w:name="_Toc151193708"/>
      <w:bookmarkStart w:id="411" w:name="_Toc264969228"/>
      <w:bookmarkStart w:id="412" w:name="_Toc150509289"/>
      <w:bookmarkStart w:id="413" w:name="_Toc305158806"/>
      <w:bookmarkStart w:id="414" w:name="_Toc151193780"/>
      <w:bookmarkStart w:id="415" w:name="_Toc151193636"/>
      <w:bookmarkStart w:id="416" w:name="_Toc127151538"/>
      <w:bookmarkStart w:id="417" w:name="_Toc151193926"/>
      <w:bookmarkStart w:id="418" w:name="_Toc226965811"/>
      <w:bookmarkStart w:id="419" w:name="_Toc151190165"/>
      <w:bookmarkStart w:id="420" w:name="_Toc265228376"/>
      <w:bookmarkStart w:id="421" w:name="_Toc520356163"/>
      <w:bookmarkStart w:id="422" w:name="_Toc226965728"/>
      <w:bookmarkStart w:id="423" w:name="_Toc226337234"/>
      <w:bookmarkStart w:id="424" w:name="_Toc14231104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9" w:name="_Toc151193643"/>
      <w:bookmarkStart w:id="430" w:name="_Toc264969235"/>
      <w:bookmarkStart w:id="431" w:name="_Toc151193859"/>
      <w:bookmarkStart w:id="432" w:name="_Toc150774750"/>
      <w:bookmarkStart w:id="433" w:name="_Toc305158887"/>
      <w:bookmarkStart w:id="434" w:name="_Toc150774645"/>
      <w:bookmarkStart w:id="435" w:name="_Toc151190172"/>
      <w:bookmarkStart w:id="436" w:name="_Toc226965735"/>
      <w:bookmarkStart w:id="437" w:name="_Toc151193933"/>
      <w:bookmarkStart w:id="438" w:name="_Toc226337241"/>
      <w:bookmarkStart w:id="439" w:name="_Toc305158813"/>
      <w:bookmarkStart w:id="440" w:name="_Toc127151545"/>
      <w:bookmarkStart w:id="441" w:name="_Toc151193715"/>
      <w:bookmarkStart w:id="442" w:name="_Toc150480783"/>
      <w:bookmarkStart w:id="443" w:name="_Toc226309789"/>
      <w:bookmarkStart w:id="444" w:name="_Toc151193787"/>
      <w:bookmarkStart w:id="445" w:name="_Toc226965818"/>
      <w:bookmarkStart w:id="446" w:name="_Toc265228383"/>
      <w:bookmarkStart w:id="447" w:name="_Toc150509296"/>
      <w:bookmarkStart w:id="448" w:name="_Toc195842910"/>
      <w:bookmarkStart w:id="449" w:name="_Toc14231104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50" w:name="_Toc305158815"/>
      <w:bookmarkStart w:id="451" w:name="_Toc151193861"/>
      <w:bookmarkStart w:id="452" w:name="_Toc150480785"/>
      <w:bookmarkStart w:id="453" w:name="_Toc305158889"/>
      <w:bookmarkStart w:id="454" w:name="_Toc149720840"/>
      <w:bookmarkStart w:id="455" w:name="_Toc226965737"/>
      <w:bookmarkStart w:id="456" w:name="_Toc150774752"/>
      <w:bookmarkStart w:id="457" w:name="_Toc127151748"/>
      <w:bookmarkStart w:id="458" w:name="_Toc265228385"/>
      <w:bookmarkStart w:id="459" w:name="_Toc151190174"/>
      <w:bookmarkStart w:id="460" w:name="_Toc127151547"/>
      <w:bookmarkStart w:id="461" w:name="_Toc164229242"/>
      <w:bookmarkStart w:id="462" w:name="_Toc150509298"/>
      <w:bookmarkStart w:id="463" w:name="_Toc150774647"/>
      <w:bookmarkStart w:id="464" w:name="_Toc226309791"/>
      <w:bookmarkStart w:id="465" w:name="_Toc151193935"/>
      <w:bookmarkStart w:id="466" w:name="_Toc164608816"/>
      <w:bookmarkStart w:id="467" w:name="_Toc226337243"/>
      <w:bookmarkStart w:id="468" w:name="_Toc151193717"/>
      <w:bookmarkStart w:id="469" w:name="_Toc151193789"/>
      <w:bookmarkStart w:id="470" w:name="_Toc264969237"/>
      <w:bookmarkStart w:id="471" w:name="_Toc151193645"/>
      <w:bookmarkStart w:id="472" w:name="_Toc164351641"/>
      <w:bookmarkStart w:id="473" w:name="_Toc195842912"/>
      <w:bookmarkStart w:id="474" w:name="_Toc142311049"/>
      <w:bookmarkStart w:id="475" w:name="_Toc127161461"/>
      <w:bookmarkStart w:id="476" w:name="_Toc164608661"/>
      <w:bookmarkStart w:id="477" w:name="_Toc226965820"/>
      <w:bookmarkStart w:id="478" w:name="_Toc164229388"/>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50774649"/>
      <w:bookmarkStart w:id="483" w:name="_Toc149720842"/>
      <w:bookmarkStart w:id="484" w:name="_Toc164608818"/>
      <w:bookmarkStart w:id="485" w:name="_Toc164608663"/>
      <w:bookmarkStart w:id="486" w:name="_Toc142311051"/>
      <w:bookmarkStart w:id="487" w:name="_Toc226309793"/>
      <w:bookmarkStart w:id="488" w:name="_Toc151190176"/>
      <w:bookmarkStart w:id="489" w:name="_Toc195842914"/>
      <w:bookmarkStart w:id="490" w:name="_Toc226337245"/>
      <w:bookmarkStart w:id="491" w:name="_Toc127151549"/>
      <w:bookmarkStart w:id="492" w:name="_Toc127151750"/>
      <w:bookmarkStart w:id="493" w:name="_Toc151193937"/>
      <w:bookmarkStart w:id="494" w:name="_Toc265228387"/>
      <w:bookmarkStart w:id="495" w:name="_Toc127161463"/>
      <w:bookmarkStart w:id="496" w:name="_Toc150509300"/>
      <w:bookmarkStart w:id="497" w:name="_Toc226965739"/>
      <w:bookmarkStart w:id="498" w:name="_Toc151193791"/>
      <w:bookmarkStart w:id="499" w:name="_Toc164229244"/>
      <w:bookmarkStart w:id="500" w:name="_Toc151193719"/>
      <w:bookmarkStart w:id="501" w:name="_Toc264969239"/>
      <w:bookmarkStart w:id="502" w:name="_Toc150774754"/>
      <w:bookmarkStart w:id="503" w:name="_Toc151193647"/>
      <w:bookmarkStart w:id="504" w:name="_Toc226965822"/>
      <w:bookmarkStart w:id="505" w:name="_Toc150480787"/>
      <w:bookmarkStart w:id="506" w:name="_Toc164229390"/>
      <w:bookmarkStart w:id="507" w:name="_Toc151193863"/>
      <w:bookmarkStart w:id="508" w:name="_Ref467307090"/>
      <w:bookmarkStart w:id="509" w:name="_Toc520356176"/>
      <w:bookmarkStart w:id="510" w:name="_Ref467306425"/>
      <w:r>
        <w:rPr>
          <w:sz w:val="24"/>
        </w:rPr>
        <w:t>成交公告与成交通知书</w:t>
      </w:r>
      <w:bookmarkEnd w:id="479"/>
      <w:bookmarkEnd w:id="480"/>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1" w:name="_Toc127151751"/>
      <w:bookmarkStart w:id="512" w:name="_Toc164229391"/>
      <w:bookmarkStart w:id="513" w:name="_Toc226309794"/>
      <w:bookmarkStart w:id="514" w:name="_Toc151193938"/>
      <w:bookmarkStart w:id="515" w:name="_Toc226965740"/>
      <w:bookmarkStart w:id="516" w:name="_Toc164608664"/>
      <w:bookmarkStart w:id="517" w:name="_Toc151193864"/>
      <w:bookmarkStart w:id="518" w:name="_Ref467306978"/>
      <w:bookmarkStart w:id="519" w:name="_Toc164351644"/>
      <w:bookmarkStart w:id="520" w:name="_Toc264969240"/>
      <w:bookmarkStart w:id="521" w:name="_Ref467306377"/>
      <w:bookmarkStart w:id="522" w:name="_Toc151193648"/>
      <w:bookmarkStart w:id="523" w:name="_Toc127161464"/>
      <w:bookmarkStart w:id="524" w:name="_Toc127151550"/>
      <w:bookmarkStart w:id="525" w:name="_Toc164608819"/>
      <w:bookmarkStart w:id="526" w:name="_Toc150480788"/>
      <w:bookmarkStart w:id="527" w:name="_Toc226337246"/>
      <w:bookmarkStart w:id="528" w:name="_Toc520356175"/>
      <w:bookmarkStart w:id="529" w:name="_Ref467307062"/>
      <w:bookmarkStart w:id="530" w:name="_Toc305158818"/>
      <w:bookmarkStart w:id="531" w:name="_Toc151190177"/>
      <w:bookmarkStart w:id="532" w:name="_Toc226965823"/>
      <w:bookmarkStart w:id="533" w:name="_Toc305158892"/>
      <w:bookmarkStart w:id="534" w:name="_Toc164229245"/>
      <w:bookmarkStart w:id="535" w:name="_Toc195842915"/>
      <w:bookmarkStart w:id="536" w:name="_Toc265228388"/>
      <w:bookmarkStart w:id="537" w:name="_Toc149720843"/>
      <w:bookmarkStart w:id="538" w:name="_Toc151193720"/>
      <w:bookmarkStart w:id="539" w:name="_Toc151193792"/>
      <w:bookmarkStart w:id="540" w:name="_Ref467307204"/>
      <w:bookmarkStart w:id="541" w:name="_Toc150774650"/>
      <w:bookmarkStart w:id="542" w:name="_Toc150509301"/>
      <w:bookmarkStart w:id="543" w:name="_Toc150774755"/>
      <w:bookmarkStart w:id="544" w:name="_Toc14231105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07CAD43C" w14:textId="77777777" w:rsidR="00713740" w:rsidRDefault="00CA7C2F">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5" w:name="_Toc305158896"/>
      <w:bookmarkStart w:id="546" w:name="_Toc226965827"/>
      <w:bookmarkStart w:id="547" w:name="_Toc265228392"/>
      <w:bookmarkStart w:id="548" w:name="_Toc305158822"/>
      <w:bookmarkStart w:id="549" w:name="_Toc264969244"/>
      <w:bookmarkStart w:id="550" w:name="_Toc353873664"/>
      <w:bookmarkStart w:id="551" w:name="_Toc150774759"/>
      <w:bookmarkStart w:id="552" w:name="_Toc127151554"/>
      <w:bookmarkStart w:id="553" w:name="_Toc353825544"/>
      <w:bookmarkStart w:id="554" w:name="_Toc142311056"/>
      <w:bookmarkStart w:id="555" w:name="_Toc226337250"/>
      <w:bookmarkStart w:id="556" w:name="_Toc150480792"/>
      <w:bookmarkStart w:id="557" w:name="_Toc353873934"/>
      <w:r>
        <w:rPr>
          <w:sz w:val="24"/>
        </w:rPr>
        <w:br w:type="page"/>
      </w:r>
      <w:bookmarkStart w:id="558" w:name="_Toc134612031"/>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60" w:name="_Toc142311043"/>
      <w:bookmarkStart w:id="561" w:name="_Toc264969231"/>
      <w:bookmarkStart w:id="562" w:name="_Toc151193783"/>
      <w:bookmarkStart w:id="563" w:name="_Toc127151742"/>
      <w:bookmarkStart w:id="564" w:name="_Toc150774641"/>
      <w:bookmarkStart w:id="565" w:name="_Toc150509292"/>
      <w:bookmarkStart w:id="566" w:name="_Toc127161455"/>
      <w:bookmarkStart w:id="567" w:name="_Toc195842906"/>
      <w:bookmarkStart w:id="568" w:name="_Toc151193711"/>
      <w:bookmarkStart w:id="569" w:name="_Toc127151541"/>
      <w:bookmarkStart w:id="570" w:name="_Toc164229236"/>
      <w:bookmarkStart w:id="571" w:name="_Toc164608655"/>
      <w:bookmarkStart w:id="572" w:name="_Toc226965731"/>
      <w:bookmarkStart w:id="573" w:name="_Toc305158883"/>
      <w:bookmarkStart w:id="574" w:name="_Toc226309785"/>
      <w:bookmarkStart w:id="575" w:name="_Toc164608810"/>
      <w:bookmarkStart w:id="576" w:name="_Toc149720834"/>
      <w:bookmarkStart w:id="577" w:name="_Toc265228379"/>
      <w:bookmarkStart w:id="578" w:name="_Toc164229382"/>
      <w:bookmarkStart w:id="579" w:name="_Toc151190168"/>
      <w:bookmarkStart w:id="580" w:name="_Toc226337237"/>
      <w:bookmarkStart w:id="581" w:name="_Toc305158809"/>
      <w:bookmarkStart w:id="582" w:name="_Toc150480779"/>
      <w:bookmarkStart w:id="583" w:name="_Toc151193639"/>
      <w:bookmarkStart w:id="584" w:name="_Toc164351635"/>
      <w:bookmarkStart w:id="585" w:name="_Toc151193929"/>
      <w:bookmarkStart w:id="586" w:name="_Toc226965814"/>
      <w:bookmarkStart w:id="587" w:name="_Toc151193855"/>
      <w:bookmarkStart w:id="588" w:name="_Toc150774746"/>
      <w:bookmarkStart w:id="589" w:name="_Toc353825551"/>
      <w:bookmarkStart w:id="590" w:name="_Toc353873941"/>
      <w:bookmarkStart w:id="591" w:name="_Toc226965828"/>
      <w:bookmarkStart w:id="592" w:name="_Toc265228393"/>
      <w:bookmarkStart w:id="593" w:name="_Toc264969245"/>
      <w:bookmarkStart w:id="594" w:name="_Toc150480793"/>
      <w:bookmarkStart w:id="595" w:name="_Toc353873665"/>
      <w:bookmarkStart w:id="596" w:name="_Toc305158897"/>
      <w:bookmarkStart w:id="597" w:name="_Toc195842920"/>
      <w:bookmarkStart w:id="598" w:name="_Toc142311057"/>
      <w:bookmarkStart w:id="599" w:name="_Toc353873935"/>
      <w:bookmarkStart w:id="600" w:name="_Toc150774760"/>
      <w:bookmarkStart w:id="601" w:name="_Toc127151555"/>
      <w:bookmarkStart w:id="602" w:name="_Toc226337251"/>
      <w:bookmarkStart w:id="603" w:name="_Toc305158823"/>
      <w:bookmarkStart w:id="604" w:name="_Toc3538255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713740" w:rsidRPr="00B11E5E" w14:paraId="7499319B" w14:textId="77777777">
        <w:trPr>
          <w:cantSplit/>
          <w:trHeight w:val="468"/>
          <w:tblHeader/>
        </w:trPr>
        <w:tc>
          <w:tcPr>
            <w:tcW w:w="455" w:type="pct"/>
            <w:vAlign w:val="center"/>
          </w:tcPr>
          <w:p w14:paraId="34DCA5A6" w14:textId="77777777" w:rsidR="00713740" w:rsidRPr="00B11E5E" w:rsidRDefault="00CA7C2F">
            <w:pPr>
              <w:tabs>
                <w:tab w:val="left" w:pos="1080"/>
              </w:tabs>
              <w:snapToGrid w:val="0"/>
              <w:jc w:val="center"/>
              <w:rPr>
                <w:b/>
                <w:sz w:val="24"/>
              </w:rPr>
            </w:pPr>
            <w:bookmarkStart w:id="605" w:name="_Hlt487972895"/>
            <w:bookmarkEnd w:id="605"/>
            <w:r w:rsidRPr="00B11E5E">
              <w:rPr>
                <w:b/>
                <w:sz w:val="24"/>
              </w:rPr>
              <w:t>序号</w:t>
            </w:r>
          </w:p>
        </w:tc>
        <w:tc>
          <w:tcPr>
            <w:tcW w:w="938" w:type="pct"/>
            <w:vAlign w:val="center"/>
          </w:tcPr>
          <w:p w14:paraId="0FCBAD78" w14:textId="77777777" w:rsidR="00713740" w:rsidRPr="00B11E5E" w:rsidRDefault="00CA7C2F">
            <w:pPr>
              <w:tabs>
                <w:tab w:val="left" w:pos="1080"/>
              </w:tabs>
              <w:snapToGrid w:val="0"/>
              <w:jc w:val="center"/>
              <w:rPr>
                <w:b/>
                <w:sz w:val="24"/>
              </w:rPr>
            </w:pPr>
            <w:r w:rsidRPr="00B11E5E">
              <w:rPr>
                <w:b/>
                <w:sz w:val="24"/>
              </w:rPr>
              <w:t>检查因素</w:t>
            </w:r>
          </w:p>
        </w:tc>
        <w:tc>
          <w:tcPr>
            <w:tcW w:w="2579" w:type="pct"/>
            <w:vAlign w:val="center"/>
          </w:tcPr>
          <w:p w14:paraId="13CA981B" w14:textId="77777777" w:rsidR="00713740" w:rsidRPr="00B11E5E" w:rsidRDefault="00CA7C2F">
            <w:pPr>
              <w:tabs>
                <w:tab w:val="left" w:pos="1080"/>
              </w:tabs>
              <w:snapToGrid w:val="0"/>
              <w:jc w:val="center"/>
              <w:rPr>
                <w:b/>
                <w:sz w:val="24"/>
              </w:rPr>
            </w:pPr>
            <w:r w:rsidRPr="00B11E5E">
              <w:rPr>
                <w:b/>
                <w:sz w:val="24"/>
              </w:rPr>
              <w:t>检查内容</w:t>
            </w:r>
          </w:p>
        </w:tc>
        <w:tc>
          <w:tcPr>
            <w:tcW w:w="1028" w:type="pct"/>
            <w:vAlign w:val="center"/>
          </w:tcPr>
          <w:p w14:paraId="5E3A1089" w14:textId="77777777" w:rsidR="00713740" w:rsidRPr="00B11E5E" w:rsidRDefault="00CA7C2F">
            <w:pPr>
              <w:tabs>
                <w:tab w:val="left" w:pos="1080"/>
              </w:tabs>
              <w:snapToGrid w:val="0"/>
              <w:jc w:val="center"/>
              <w:rPr>
                <w:b/>
                <w:sz w:val="24"/>
              </w:rPr>
            </w:pPr>
            <w:r w:rsidRPr="00B11E5E">
              <w:rPr>
                <w:b/>
                <w:sz w:val="24"/>
              </w:rPr>
              <w:t>格式要求</w:t>
            </w:r>
          </w:p>
        </w:tc>
      </w:tr>
      <w:tr w:rsidR="00713740" w:rsidRPr="00B11E5E" w14:paraId="2A3E12E9" w14:textId="77777777">
        <w:trPr>
          <w:cantSplit/>
          <w:trHeight w:val="468"/>
        </w:trPr>
        <w:tc>
          <w:tcPr>
            <w:tcW w:w="455" w:type="pct"/>
            <w:vAlign w:val="center"/>
          </w:tcPr>
          <w:p w14:paraId="3410FF58" w14:textId="77777777" w:rsidR="00713740" w:rsidRPr="00B11E5E" w:rsidRDefault="00CA7C2F">
            <w:pPr>
              <w:tabs>
                <w:tab w:val="left" w:pos="1080"/>
              </w:tabs>
              <w:snapToGrid w:val="0"/>
              <w:jc w:val="center"/>
              <w:rPr>
                <w:sz w:val="24"/>
              </w:rPr>
            </w:pPr>
            <w:r w:rsidRPr="00B11E5E">
              <w:rPr>
                <w:sz w:val="24"/>
              </w:rPr>
              <w:t>1</w:t>
            </w:r>
          </w:p>
        </w:tc>
        <w:tc>
          <w:tcPr>
            <w:tcW w:w="938" w:type="pct"/>
            <w:vAlign w:val="center"/>
          </w:tcPr>
          <w:p w14:paraId="0B20AC83" w14:textId="77777777" w:rsidR="00713740" w:rsidRPr="00B11E5E" w:rsidRDefault="00CA7C2F">
            <w:pPr>
              <w:tabs>
                <w:tab w:val="left" w:pos="1080"/>
              </w:tabs>
              <w:snapToGrid w:val="0"/>
              <w:jc w:val="left"/>
              <w:rPr>
                <w:sz w:val="24"/>
              </w:rPr>
            </w:pPr>
            <w:r w:rsidRPr="00B11E5E">
              <w:rPr>
                <w:sz w:val="24"/>
              </w:rPr>
              <w:t>满足《中华人民共和国政府采购法》第二十二条规定及法律法规的其他规定</w:t>
            </w:r>
          </w:p>
        </w:tc>
        <w:tc>
          <w:tcPr>
            <w:tcW w:w="2579" w:type="pct"/>
            <w:vAlign w:val="center"/>
          </w:tcPr>
          <w:p w14:paraId="7F86D363" w14:textId="77777777" w:rsidR="00713740" w:rsidRPr="00B11E5E" w:rsidRDefault="00CA7C2F">
            <w:pPr>
              <w:tabs>
                <w:tab w:val="left" w:pos="1080"/>
              </w:tabs>
              <w:snapToGrid w:val="0"/>
              <w:jc w:val="left"/>
              <w:rPr>
                <w:sz w:val="24"/>
              </w:rPr>
            </w:pPr>
            <w:r w:rsidRPr="00B11E5E">
              <w:rPr>
                <w:sz w:val="24"/>
              </w:rPr>
              <w:t>具体规定见第一章《采购邀请》</w:t>
            </w:r>
          </w:p>
        </w:tc>
        <w:tc>
          <w:tcPr>
            <w:tcW w:w="1028" w:type="pct"/>
            <w:vAlign w:val="center"/>
          </w:tcPr>
          <w:p w14:paraId="726866D6" w14:textId="77777777" w:rsidR="00713740" w:rsidRPr="00B11E5E" w:rsidRDefault="00713740">
            <w:pPr>
              <w:tabs>
                <w:tab w:val="left" w:pos="1080"/>
              </w:tabs>
              <w:snapToGrid w:val="0"/>
              <w:jc w:val="left"/>
              <w:rPr>
                <w:sz w:val="24"/>
              </w:rPr>
            </w:pPr>
          </w:p>
        </w:tc>
      </w:tr>
      <w:tr w:rsidR="00713740" w:rsidRPr="00B11E5E" w14:paraId="182B28A9" w14:textId="77777777">
        <w:trPr>
          <w:cantSplit/>
          <w:trHeight w:val="468"/>
        </w:trPr>
        <w:tc>
          <w:tcPr>
            <w:tcW w:w="455" w:type="pct"/>
            <w:vAlign w:val="center"/>
          </w:tcPr>
          <w:p w14:paraId="2A682F2A" w14:textId="77777777" w:rsidR="00713740" w:rsidRPr="00B11E5E" w:rsidRDefault="00CA7C2F">
            <w:pPr>
              <w:tabs>
                <w:tab w:val="left" w:pos="1080"/>
              </w:tabs>
              <w:snapToGrid w:val="0"/>
              <w:jc w:val="center"/>
              <w:rPr>
                <w:sz w:val="24"/>
              </w:rPr>
            </w:pPr>
            <w:r w:rsidRPr="00B11E5E">
              <w:rPr>
                <w:sz w:val="24"/>
              </w:rPr>
              <w:t>1-1</w:t>
            </w:r>
          </w:p>
        </w:tc>
        <w:tc>
          <w:tcPr>
            <w:tcW w:w="938" w:type="pct"/>
            <w:vAlign w:val="center"/>
          </w:tcPr>
          <w:p w14:paraId="79E632C6" w14:textId="77777777" w:rsidR="00713740" w:rsidRPr="00B11E5E" w:rsidRDefault="00CA7C2F">
            <w:pPr>
              <w:tabs>
                <w:tab w:val="left" w:pos="1080"/>
              </w:tabs>
              <w:snapToGrid w:val="0"/>
              <w:jc w:val="left"/>
              <w:rPr>
                <w:sz w:val="24"/>
              </w:rPr>
            </w:pPr>
            <w:r w:rsidRPr="00B11E5E">
              <w:rPr>
                <w:sz w:val="24"/>
              </w:rPr>
              <w:t>营业执照等证明文件</w:t>
            </w:r>
          </w:p>
        </w:tc>
        <w:tc>
          <w:tcPr>
            <w:tcW w:w="2579" w:type="pct"/>
            <w:vAlign w:val="center"/>
          </w:tcPr>
          <w:p w14:paraId="0F36D1F0"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供应商为企业（包括合伙企业）的，应提供有效的“营业执照”；</w:t>
            </w:r>
          </w:p>
          <w:p w14:paraId="4520AF57"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供应商为事业单位的，应提供有效的“事业单位法人证书”；</w:t>
            </w:r>
          </w:p>
          <w:p w14:paraId="11F37D91"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w:t>
            </w:r>
            <w:r w:rsidRPr="00B11E5E">
              <w:rPr>
                <w:rFonts w:asciiTheme="minorEastAsia" w:eastAsiaTheme="minorEastAsia" w:hAnsiTheme="minorEastAsia" w:hint="eastAsia"/>
                <w:sz w:val="24"/>
              </w:rPr>
              <w:t>是非企业机构的，应提供有效的“执业许可证”、“登记证书”等证明文件</w:t>
            </w:r>
            <w:r w:rsidRPr="00B11E5E">
              <w:rPr>
                <w:rFonts w:asciiTheme="minorEastAsia" w:eastAsiaTheme="minorEastAsia" w:hAnsiTheme="minorEastAsia"/>
                <w:sz w:val="24"/>
              </w:rPr>
              <w:t>；</w:t>
            </w:r>
          </w:p>
          <w:p w14:paraId="4524D8CD"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供应商是个体工商户的，应提供有效的“个体工商户营业执照”；</w:t>
            </w:r>
          </w:p>
          <w:p w14:paraId="319E01FF" w14:textId="77777777" w:rsidR="00713740" w:rsidRPr="00B11E5E" w:rsidRDefault="00CA7C2F">
            <w:pPr>
              <w:tabs>
                <w:tab w:val="left" w:pos="1080"/>
              </w:tabs>
              <w:snapToGrid w:val="0"/>
              <w:jc w:val="left"/>
              <w:rPr>
                <w:rFonts w:asciiTheme="minorEastAsia" w:eastAsiaTheme="minorEastAsia" w:hAnsiTheme="minorEastAsia"/>
                <w:sz w:val="24"/>
              </w:rPr>
            </w:pPr>
            <w:r w:rsidRPr="00B11E5E">
              <w:rPr>
                <w:rFonts w:asciiTheme="minorEastAsia" w:eastAsiaTheme="minorEastAsia" w:hAnsiTheme="minorEastAsia"/>
                <w:sz w:val="24"/>
              </w:rPr>
              <w:t>供应商是自然人的，应提供有效的自然人身份证明。</w:t>
            </w:r>
          </w:p>
          <w:p w14:paraId="15BF5F18" w14:textId="77777777" w:rsidR="00713740" w:rsidRPr="00B11E5E" w:rsidRDefault="00CA7C2F">
            <w:pPr>
              <w:tabs>
                <w:tab w:val="left" w:pos="1080"/>
              </w:tabs>
              <w:snapToGrid w:val="0"/>
              <w:jc w:val="left"/>
              <w:rPr>
                <w:sz w:val="24"/>
              </w:rPr>
            </w:pPr>
            <w:r w:rsidRPr="00B11E5E">
              <w:rPr>
                <w:rFonts w:asciiTheme="minorEastAsia" w:eastAsiaTheme="minorEastAsia" w:hAnsiTheme="minorEastAsia"/>
                <w:sz w:val="24"/>
              </w:rPr>
              <w:t>若本项目允许分支机构参加响应，则分支机构参加</w:t>
            </w:r>
            <w:r w:rsidRPr="00B11E5E">
              <w:rPr>
                <w:rFonts w:asciiTheme="minorEastAsia" w:eastAsiaTheme="minorEastAsia" w:hAnsiTheme="minorEastAsia"/>
                <w:kern w:val="0"/>
                <w:sz w:val="24"/>
              </w:rPr>
              <w:t>响应</w:t>
            </w:r>
            <w:r w:rsidRPr="00B11E5E">
              <w:rPr>
                <w:rFonts w:asciiTheme="minorEastAsia" w:eastAsiaTheme="minorEastAsia" w:hAnsiTheme="minorEastAsia"/>
                <w:sz w:val="24"/>
              </w:rPr>
              <w:t>的，此处可提供该分支机构或其所属法人或其他组织的相应证明文件。</w:t>
            </w:r>
          </w:p>
        </w:tc>
        <w:tc>
          <w:tcPr>
            <w:tcW w:w="1028" w:type="pct"/>
            <w:vAlign w:val="center"/>
          </w:tcPr>
          <w:p w14:paraId="69AFCBD2" w14:textId="77777777" w:rsidR="00713740" w:rsidRPr="00B11E5E" w:rsidRDefault="00CA7C2F">
            <w:pPr>
              <w:tabs>
                <w:tab w:val="left" w:pos="1080"/>
              </w:tabs>
              <w:snapToGrid w:val="0"/>
              <w:jc w:val="left"/>
              <w:rPr>
                <w:sz w:val="24"/>
              </w:rPr>
            </w:pPr>
            <w:r w:rsidRPr="00B11E5E">
              <w:rPr>
                <w:sz w:val="24"/>
              </w:rPr>
              <w:t>提供证明文件的复印件并加盖公章</w:t>
            </w:r>
          </w:p>
        </w:tc>
      </w:tr>
      <w:tr w:rsidR="00713740" w:rsidRPr="00B11E5E" w14:paraId="30AB1D2E" w14:textId="77777777">
        <w:trPr>
          <w:cantSplit/>
          <w:trHeight w:val="468"/>
        </w:trPr>
        <w:tc>
          <w:tcPr>
            <w:tcW w:w="455" w:type="pct"/>
            <w:vAlign w:val="center"/>
          </w:tcPr>
          <w:p w14:paraId="4AC3880D" w14:textId="77777777" w:rsidR="00713740" w:rsidRPr="00B11E5E" w:rsidRDefault="00CA7C2F">
            <w:pPr>
              <w:tabs>
                <w:tab w:val="left" w:pos="1080"/>
              </w:tabs>
              <w:snapToGrid w:val="0"/>
              <w:jc w:val="center"/>
              <w:rPr>
                <w:sz w:val="24"/>
              </w:rPr>
            </w:pPr>
            <w:r w:rsidRPr="00B11E5E">
              <w:rPr>
                <w:sz w:val="24"/>
              </w:rPr>
              <w:t>1-2</w:t>
            </w:r>
          </w:p>
        </w:tc>
        <w:tc>
          <w:tcPr>
            <w:tcW w:w="938" w:type="pct"/>
            <w:vAlign w:val="center"/>
          </w:tcPr>
          <w:p w14:paraId="4A473E74" w14:textId="77777777" w:rsidR="00713740" w:rsidRPr="00B11E5E" w:rsidRDefault="00CA7C2F">
            <w:pPr>
              <w:tabs>
                <w:tab w:val="left" w:pos="1080"/>
              </w:tabs>
              <w:snapToGrid w:val="0"/>
              <w:jc w:val="left"/>
              <w:rPr>
                <w:sz w:val="24"/>
              </w:rPr>
            </w:pPr>
            <w:r w:rsidRPr="00B11E5E">
              <w:rPr>
                <w:sz w:val="24"/>
              </w:rPr>
              <w:t>供应商资格声明书</w:t>
            </w:r>
          </w:p>
        </w:tc>
        <w:tc>
          <w:tcPr>
            <w:tcW w:w="2579" w:type="pct"/>
            <w:vAlign w:val="center"/>
          </w:tcPr>
          <w:p w14:paraId="2A33B8EA" w14:textId="77777777" w:rsidR="00713740" w:rsidRPr="00B11E5E" w:rsidRDefault="00CA7C2F">
            <w:pPr>
              <w:tabs>
                <w:tab w:val="left" w:pos="1080"/>
              </w:tabs>
              <w:snapToGrid w:val="0"/>
              <w:jc w:val="left"/>
              <w:rPr>
                <w:sz w:val="24"/>
              </w:rPr>
            </w:pPr>
            <w:r w:rsidRPr="00B11E5E">
              <w:rPr>
                <w:sz w:val="24"/>
              </w:rPr>
              <w:t>提供了符合竞争性磋商文件要求的《供应商资格声明书》。</w:t>
            </w:r>
          </w:p>
        </w:tc>
        <w:tc>
          <w:tcPr>
            <w:tcW w:w="1028" w:type="pct"/>
            <w:vAlign w:val="center"/>
          </w:tcPr>
          <w:p w14:paraId="1D49BB82"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4E0B53E1" w14:textId="77777777">
        <w:trPr>
          <w:cantSplit/>
          <w:trHeight w:val="468"/>
        </w:trPr>
        <w:tc>
          <w:tcPr>
            <w:tcW w:w="455" w:type="pct"/>
            <w:vAlign w:val="center"/>
          </w:tcPr>
          <w:p w14:paraId="2F8B34F8" w14:textId="77777777" w:rsidR="00713740" w:rsidRPr="00B11E5E" w:rsidRDefault="00CA7C2F">
            <w:pPr>
              <w:tabs>
                <w:tab w:val="left" w:pos="1080"/>
              </w:tabs>
              <w:snapToGrid w:val="0"/>
              <w:jc w:val="center"/>
              <w:rPr>
                <w:sz w:val="24"/>
              </w:rPr>
            </w:pPr>
            <w:r w:rsidRPr="00B11E5E">
              <w:rPr>
                <w:sz w:val="24"/>
              </w:rPr>
              <w:lastRenderedPageBreak/>
              <w:t>1-3</w:t>
            </w:r>
          </w:p>
        </w:tc>
        <w:tc>
          <w:tcPr>
            <w:tcW w:w="938" w:type="pct"/>
            <w:vAlign w:val="center"/>
          </w:tcPr>
          <w:p w14:paraId="0A7BDDF9" w14:textId="77777777" w:rsidR="00713740" w:rsidRPr="00B11E5E" w:rsidRDefault="00CA7C2F">
            <w:pPr>
              <w:tabs>
                <w:tab w:val="left" w:pos="1080"/>
              </w:tabs>
              <w:snapToGrid w:val="0"/>
              <w:rPr>
                <w:sz w:val="24"/>
              </w:rPr>
            </w:pPr>
            <w:r w:rsidRPr="00B11E5E">
              <w:rPr>
                <w:sz w:val="24"/>
              </w:rPr>
              <w:t>供应商信用记录</w:t>
            </w:r>
          </w:p>
        </w:tc>
        <w:tc>
          <w:tcPr>
            <w:tcW w:w="2579" w:type="pct"/>
            <w:vAlign w:val="center"/>
          </w:tcPr>
          <w:p w14:paraId="4CFF3EB2" w14:textId="77777777" w:rsidR="00713740" w:rsidRPr="00B11E5E" w:rsidRDefault="00CA7C2F">
            <w:pPr>
              <w:tabs>
                <w:tab w:val="left" w:pos="1080"/>
              </w:tabs>
              <w:snapToGrid w:val="0"/>
              <w:rPr>
                <w:sz w:val="24"/>
              </w:rPr>
            </w:pPr>
            <w:r w:rsidRPr="00B11E5E">
              <w:rPr>
                <w:sz w:val="24"/>
              </w:rPr>
              <w:t>查询渠道：信用中国网站和中国政府采购网（</w:t>
            </w:r>
            <w:r w:rsidRPr="00B11E5E">
              <w:t>www.creditchina.gov.cn</w:t>
            </w:r>
            <w:r w:rsidRPr="00B11E5E">
              <w:rPr>
                <w:sz w:val="24"/>
              </w:rPr>
              <w:t>、</w:t>
            </w:r>
            <w:r w:rsidRPr="00B11E5E">
              <w:t>www.ccgp.gov.cn</w:t>
            </w:r>
            <w:r w:rsidRPr="00B11E5E">
              <w:rPr>
                <w:sz w:val="24"/>
              </w:rPr>
              <w:t>）；</w:t>
            </w:r>
          </w:p>
          <w:p w14:paraId="77151711" w14:textId="77777777" w:rsidR="00713740" w:rsidRPr="00B11E5E" w:rsidRDefault="00CA7C2F">
            <w:pPr>
              <w:tabs>
                <w:tab w:val="left" w:pos="900"/>
                <w:tab w:val="left" w:pos="1980"/>
              </w:tabs>
              <w:snapToGrid w:val="0"/>
              <w:rPr>
                <w:sz w:val="24"/>
              </w:rPr>
            </w:pPr>
            <w:r w:rsidRPr="00B11E5E">
              <w:rPr>
                <w:sz w:val="24"/>
              </w:rPr>
              <w:t>截止时点：</w:t>
            </w:r>
            <w:r w:rsidRPr="00B11E5E">
              <w:rPr>
                <w:kern w:val="0"/>
                <w:sz w:val="24"/>
                <w:szCs w:val="20"/>
              </w:rPr>
              <w:t>首次响应文件提交截止时间以后</w:t>
            </w:r>
            <w:r w:rsidRPr="00B11E5E">
              <w:rPr>
                <w:sz w:val="24"/>
              </w:rPr>
              <w:t>、资格性检查阶段采购人或采购代理机构的实际查询时间为准；</w:t>
            </w:r>
          </w:p>
          <w:p w14:paraId="7F22D04C" w14:textId="77777777" w:rsidR="00713740" w:rsidRPr="00B11E5E" w:rsidRDefault="00CA7C2F">
            <w:pPr>
              <w:tabs>
                <w:tab w:val="left" w:pos="900"/>
                <w:tab w:val="left" w:pos="1980"/>
              </w:tabs>
              <w:snapToGrid w:val="0"/>
              <w:rPr>
                <w:sz w:val="24"/>
              </w:rPr>
            </w:pPr>
            <w:r w:rsidRPr="00B11E5E">
              <w:rPr>
                <w:sz w:val="24"/>
              </w:rPr>
              <w:t>信用信息查询记录和证据留存具体方式：查询结果网页打印页作为查询记录和证据，与其他竞争性磋商文件一并保存；</w:t>
            </w:r>
          </w:p>
          <w:p w14:paraId="759DEDD1" w14:textId="77777777" w:rsidR="00713740" w:rsidRPr="00B11E5E" w:rsidRDefault="00CA7C2F">
            <w:pPr>
              <w:tabs>
                <w:tab w:val="left" w:pos="1080"/>
              </w:tabs>
              <w:snapToGrid w:val="0"/>
              <w:rPr>
                <w:sz w:val="24"/>
              </w:rPr>
            </w:pPr>
            <w:r w:rsidRPr="00B11E5E">
              <w:rPr>
                <w:sz w:val="24"/>
              </w:rPr>
              <w:t>信用信息的使用原则：经认定的被列入失信被执行人、重大税收违法案件当事人名单、政府采购严重违法失信行为记录名单的供应商，其</w:t>
            </w:r>
            <w:r w:rsidRPr="00B11E5E">
              <w:rPr>
                <w:b/>
                <w:sz w:val="24"/>
              </w:rPr>
              <w:t>响应无效</w:t>
            </w:r>
            <w:r w:rsidRPr="00B11E5E">
              <w:rPr>
                <w:sz w:val="24"/>
              </w:rPr>
              <w:t>。联合体形式磋商的，联合体成员存在不良信用记录，视同联合体存在不良信用记录。</w:t>
            </w:r>
          </w:p>
        </w:tc>
        <w:tc>
          <w:tcPr>
            <w:tcW w:w="1028" w:type="pct"/>
            <w:vAlign w:val="center"/>
          </w:tcPr>
          <w:p w14:paraId="46B94EA8" w14:textId="77777777" w:rsidR="00713740" w:rsidRPr="00B11E5E" w:rsidRDefault="00CA7C2F">
            <w:pPr>
              <w:tabs>
                <w:tab w:val="left" w:pos="1080"/>
              </w:tabs>
              <w:snapToGrid w:val="0"/>
              <w:rPr>
                <w:sz w:val="24"/>
              </w:rPr>
            </w:pPr>
            <w:r w:rsidRPr="00B11E5E">
              <w:rPr>
                <w:sz w:val="24"/>
              </w:rPr>
              <w:t>无须供应商提供，由采购人或采购代理机构查询。</w:t>
            </w:r>
          </w:p>
        </w:tc>
      </w:tr>
      <w:tr w:rsidR="00713740" w:rsidRPr="00B11E5E" w14:paraId="44B756AE" w14:textId="77777777">
        <w:trPr>
          <w:cantSplit/>
          <w:trHeight w:val="468"/>
        </w:trPr>
        <w:tc>
          <w:tcPr>
            <w:tcW w:w="455" w:type="pct"/>
            <w:vAlign w:val="center"/>
          </w:tcPr>
          <w:p w14:paraId="239DB834" w14:textId="77777777" w:rsidR="00713740" w:rsidRPr="00B11E5E" w:rsidRDefault="00CA7C2F">
            <w:pPr>
              <w:tabs>
                <w:tab w:val="left" w:pos="1080"/>
              </w:tabs>
              <w:snapToGrid w:val="0"/>
              <w:jc w:val="center"/>
              <w:rPr>
                <w:sz w:val="24"/>
              </w:rPr>
            </w:pPr>
            <w:r w:rsidRPr="00B11E5E">
              <w:rPr>
                <w:sz w:val="24"/>
              </w:rPr>
              <w:t>2</w:t>
            </w:r>
          </w:p>
        </w:tc>
        <w:tc>
          <w:tcPr>
            <w:tcW w:w="938" w:type="pct"/>
            <w:vAlign w:val="center"/>
          </w:tcPr>
          <w:p w14:paraId="74B07815" w14:textId="77777777" w:rsidR="00713740" w:rsidRPr="00B11E5E" w:rsidRDefault="00CA7C2F">
            <w:pPr>
              <w:tabs>
                <w:tab w:val="left" w:pos="1080"/>
              </w:tabs>
              <w:snapToGrid w:val="0"/>
              <w:jc w:val="left"/>
              <w:rPr>
                <w:sz w:val="24"/>
              </w:rPr>
            </w:pPr>
            <w:r w:rsidRPr="00B11E5E">
              <w:rPr>
                <w:sz w:val="24"/>
              </w:rPr>
              <w:t>落实政府采购政策需满足的资格要求</w:t>
            </w:r>
          </w:p>
        </w:tc>
        <w:tc>
          <w:tcPr>
            <w:tcW w:w="2579" w:type="pct"/>
            <w:vAlign w:val="center"/>
          </w:tcPr>
          <w:p w14:paraId="30FBABA0" w14:textId="77777777" w:rsidR="00713740" w:rsidRPr="00B11E5E" w:rsidRDefault="00CA7C2F">
            <w:pPr>
              <w:tabs>
                <w:tab w:val="left" w:pos="1080"/>
              </w:tabs>
              <w:snapToGrid w:val="0"/>
              <w:jc w:val="left"/>
              <w:rPr>
                <w:sz w:val="24"/>
              </w:rPr>
            </w:pPr>
            <w:r w:rsidRPr="00B11E5E">
              <w:rPr>
                <w:sz w:val="24"/>
              </w:rPr>
              <w:t>具体要求见第一章《采购邀请》</w:t>
            </w:r>
          </w:p>
        </w:tc>
        <w:tc>
          <w:tcPr>
            <w:tcW w:w="1028" w:type="pct"/>
            <w:vAlign w:val="center"/>
          </w:tcPr>
          <w:p w14:paraId="41F3E57A" w14:textId="77777777" w:rsidR="00713740" w:rsidRPr="00B11E5E" w:rsidRDefault="00713740">
            <w:pPr>
              <w:tabs>
                <w:tab w:val="left" w:pos="1080"/>
              </w:tabs>
              <w:snapToGrid w:val="0"/>
              <w:jc w:val="left"/>
              <w:rPr>
                <w:sz w:val="24"/>
              </w:rPr>
            </w:pPr>
          </w:p>
        </w:tc>
      </w:tr>
      <w:tr w:rsidR="00713740" w:rsidRPr="00B11E5E" w14:paraId="02562EC2" w14:textId="77777777">
        <w:trPr>
          <w:cantSplit/>
          <w:trHeight w:val="468"/>
        </w:trPr>
        <w:tc>
          <w:tcPr>
            <w:tcW w:w="455" w:type="pct"/>
            <w:vAlign w:val="center"/>
          </w:tcPr>
          <w:p w14:paraId="4885377D" w14:textId="77777777" w:rsidR="00713740" w:rsidRPr="00B11E5E" w:rsidRDefault="00CA7C2F">
            <w:pPr>
              <w:tabs>
                <w:tab w:val="left" w:pos="1080"/>
              </w:tabs>
              <w:snapToGrid w:val="0"/>
              <w:jc w:val="center"/>
              <w:rPr>
                <w:sz w:val="24"/>
              </w:rPr>
            </w:pPr>
            <w:r w:rsidRPr="00B11E5E">
              <w:rPr>
                <w:sz w:val="24"/>
              </w:rPr>
              <w:t>2-1</w:t>
            </w:r>
          </w:p>
        </w:tc>
        <w:tc>
          <w:tcPr>
            <w:tcW w:w="938" w:type="pct"/>
            <w:vAlign w:val="center"/>
          </w:tcPr>
          <w:p w14:paraId="39AE8DED" w14:textId="77777777" w:rsidR="00713740" w:rsidRPr="00B11E5E" w:rsidRDefault="00CA7C2F">
            <w:pPr>
              <w:tabs>
                <w:tab w:val="left" w:pos="1080"/>
              </w:tabs>
              <w:snapToGrid w:val="0"/>
              <w:jc w:val="left"/>
              <w:rPr>
                <w:sz w:val="24"/>
              </w:rPr>
            </w:pPr>
            <w:r w:rsidRPr="00B11E5E">
              <w:rPr>
                <w:sz w:val="24"/>
              </w:rPr>
              <w:t>中小企业声明函</w:t>
            </w:r>
          </w:p>
        </w:tc>
        <w:tc>
          <w:tcPr>
            <w:tcW w:w="2579" w:type="pct"/>
            <w:vAlign w:val="center"/>
          </w:tcPr>
          <w:p w14:paraId="78879CEE" w14:textId="77777777" w:rsidR="00713740" w:rsidRPr="00B11E5E" w:rsidRDefault="00CA7C2F">
            <w:pPr>
              <w:tabs>
                <w:tab w:val="left" w:pos="1080"/>
              </w:tabs>
              <w:snapToGrid w:val="0"/>
              <w:jc w:val="left"/>
              <w:rPr>
                <w:sz w:val="24"/>
              </w:rPr>
            </w:pPr>
            <w:r w:rsidRPr="00B11E5E">
              <w:rPr>
                <w:sz w:val="24"/>
              </w:rPr>
              <w:t>当本项目（包）涉及预留份额专门面向中小企业采购，提供如下资料：</w:t>
            </w:r>
            <w:r w:rsidRPr="00B11E5E">
              <w:rPr>
                <w:sz w:val="24"/>
              </w:rPr>
              <w:t xml:space="preserve"> </w:t>
            </w:r>
          </w:p>
          <w:p w14:paraId="059C3C84" w14:textId="77777777" w:rsidR="00713740" w:rsidRPr="00B11E5E" w:rsidRDefault="00CA7C2F">
            <w:pPr>
              <w:tabs>
                <w:tab w:val="left" w:pos="1080"/>
              </w:tabs>
              <w:snapToGrid w:val="0"/>
              <w:jc w:val="left"/>
              <w:rPr>
                <w:sz w:val="24"/>
              </w:rPr>
            </w:pPr>
            <w:r w:rsidRPr="00B11E5E">
              <w:rPr>
                <w:sz w:val="24"/>
              </w:rPr>
              <w:t>1</w:t>
            </w:r>
            <w:r w:rsidRPr="00B11E5E">
              <w:rPr>
                <w:sz w:val="24"/>
              </w:rPr>
              <w:t>、供应商单独响应的，应提供中小企业声明函；如为监狱企业或残疾人福利性单位，不必提供中小企业声明函，</w:t>
            </w:r>
            <w:proofErr w:type="gramStart"/>
            <w:r w:rsidRPr="00B11E5E">
              <w:rPr>
                <w:sz w:val="24"/>
              </w:rPr>
              <w:t>但须按注</w:t>
            </w:r>
            <w:proofErr w:type="gramEnd"/>
            <w:r w:rsidRPr="00B11E5E">
              <w:rPr>
                <w:sz w:val="24"/>
              </w:rPr>
              <w:t>1</w:t>
            </w:r>
            <w:r w:rsidRPr="00B11E5E">
              <w:rPr>
                <w:sz w:val="24"/>
              </w:rPr>
              <w:t>或注</w:t>
            </w:r>
            <w:r w:rsidRPr="00B11E5E">
              <w:rPr>
                <w:sz w:val="24"/>
              </w:rPr>
              <w:t>2</w:t>
            </w:r>
            <w:r w:rsidRPr="00B11E5E">
              <w:rPr>
                <w:sz w:val="24"/>
              </w:rPr>
              <w:t>要求提供证明材料。</w:t>
            </w:r>
          </w:p>
          <w:p w14:paraId="55CA56B7" w14:textId="77777777" w:rsidR="00713740" w:rsidRPr="00B11E5E" w:rsidRDefault="00CA7C2F">
            <w:pPr>
              <w:tabs>
                <w:tab w:val="left" w:pos="1080"/>
              </w:tabs>
              <w:snapToGrid w:val="0"/>
              <w:jc w:val="left"/>
              <w:rPr>
                <w:sz w:val="24"/>
              </w:rPr>
            </w:pPr>
            <w:r w:rsidRPr="00B11E5E">
              <w:rPr>
                <w:sz w:val="24"/>
              </w:rPr>
              <w:t>2</w:t>
            </w:r>
            <w:r w:rsidRPr="00B11E5E">
              <w:rPr>
                <w:sz w:val="24"/>
              </w:rPr>
              <w:t>、如磋商文件要求以联合体形</w:t>
            </w:r>
            <w:proofErr w:type="gramStart"/>
            <w:r w:rsidRPr="00B11E5E">
              <w:rPr>
                <w:sz w:val="24"/>
              </w:rPr>
              <w:t>式参加</w:t>
            </w:r>
            <w:proofErr w:type="gramEnd"/>
            <w:r w:rsidRPr="00B11E5E">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B11E5E">
              <w:rPr>
                <w:sz w:val="24"/>
              </w:rPr>
              <w:t>实列</w:t>
            </w:r>
            <w:proofErr w:type="gramEnd"/>
            <w:r w:rsidRPr="00B11E5E">
              <w:rPr>
                <w:sz w:val="24"/>
              </w:rPr>
              <w:t>明单位性质，</w:t>
            </w:r>
            <w:proofErr w:type="gramStart"/>
            <w:r w:rsidRPr="00B11E5E">
              <w:rPr>
                <w:sz w:val="24"/>
              </w:rPr>
              <w:t>并按注</w:t>
            </w:r>
            <w:proofErr w:type="gramEnd"/>
            <w:r w:rsidRPr="00B11E5E">
              <w:rPr>
                <w:sz w:val="24"/>
              </w:rPr>
              <w:t>1</w:t>
            </w:r>
            <w:r w:rsidRPr="00B11E5E">
              <w:rPr>
                <w:sz w:val="24"/>
              </w:rPr>
              <w:t>或注</w:t>
            </w:r>
            <w:r w:rsidRPr="00B11E5E">
              <w:rPr>
                <w:sz w:val="24"/>
              </w:rPr>
              <w:t>2</w:t>
            </w:r>
            <w:r w:rsidRPr="00B11E5E">
              <w:rPr>
                <w:sz w:val="24"/>
              </w:rPr>
              <w:t>要求提供证明材料。</w:t>
            </w:r>
          </w:p>
          <w:p w14:paraId="4E6D7E40" w14:textId="77777777" w:rsidR="00713740" w:rsidRPr="00B11E5E" w:rsidRDefault="00713740">
            <w:pPr>
              <w:tabs>
                <w:tab w:val="left" w:pos="1080"/>
              </w:tabs>
              <w:snapToGrid w:val="0"/>
              <w:jc w:val="left"/>
              <w:rPr>
                <w:sz w:val="24"/>
              </w:rPr>
            </w:pPr>
          </w:p>
          <w:p w14:paraId="599139EF" w14:textId="77777777" w:rsidR="00713740" w:rsidRPr="00B11E5E" w:rsidRDefault="00CA7C2F">
            <w:pPr>
              <w:tabs>
                <w:tab w:val="left" w:pos="1080"/>
              </w:tabs>
              <w:snapToGrid w:val="0"/>
              <w:jc w:val="left"/>
              <w:rPr>
                <w:sz w:val="24"/>
              </w:rPr>
            </w:pPr>
            <w:r w:rsidRPr="00B11E5E">
              <w:rPr>
                <w:sz w:val="24"/>
              </w:rPr>
              <w:t>注</w:t>
            </w:r>
            <w:r w:rsidRPr="00B11E5E">
              <w:rPr>
                <w:sz w:val="24"/>
              </w:rPr>
              <w:t>1</w:t>
            </w:r>
            <w:r w:rsidRPr="00B11E5E">
              <w:rPr>
                <w:sz w:val="24"/>
              </w:rPr>
              <w:t>：监狱企业须提供由省级以上监狱管理局（北京市含教育矫治局）、戒毒管理局（含新疆生产建设兵团）出具的属于监狱企业的证明文件。</w:t>
            </w:r>
          </w:p>
          <w:p w14:paraId="33687A1D" w14:textId="77777777" w:rsidR="00713740" w:rsidRPr="00B11E5E" w:rsidRDefault="00CA7C2F">
            <w:pPr>
              <w:tabs>
                <w:tab w:val="left" w:pos="1080"/>
              </w:tabs>
              <w:snapToGrid w:val="0"/>
              <w:jc w:val="left"/>
              <w:rPr>
                <w:sz w:val="24"/>
              </w:rPr>
            </w:pPr>
            <w:r w:rsidRPr="00B11E5E">
              <w:rPr>
                <w:sz w:val="24"/>
              </w:rPr>
              <w:t>注</w:t>
            </w:r>
            <w:r w:rsidRPr="00B11E5E">
              <w:rPr>
                <w:sz w:val="24"/>
              </w:rPr>
              <w:t>2</w:t>
            </w:r>
            <w:r w:rsidRPr="00B11E5E">
              <w:rPr>
                <w:sz w:val="24"/>
              </w:rPr>
              <w:t>：残疾人福利性单位须按磋商文件要求提供《残疾人福利性单位声明函》。</w:t>
            </w:r>
          </w:p>
        </w:tc>
        <w:tc>
          <w:tcPr>
            <w:tcW w:w="1028" w:type="pct"/>
            <w:vAlign w:val="center"/>
          </w:tcPr>
          <w:p w14:paraId="4A2180C7"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14AA3F01" w14:textId="77777777">
        <w:trPr>
          <w:cantSplit/>
          <w:trHeight w:val="468"/>
        </w:trPr>
        <w:tc>
          <w:tcPr>
            <w:tcW w:w="455" w:type="pct"/>
            <w:vAlign w:val="center"/>
          </w:tcPr>
          <w:p w14:paraId="3F4C817F" w14:textId="77777777" w:rsidR="00713740" w:rsidRPr="00B11E5E" w:rsidRDefault="00CA7C2F">
            <w:pPr>
              <w:tabs>
                <w:tab w:val="left" w:pos="1080"/>
              </w:tabs>
              <w:snapToGrid w:val="0"/>
              <w:jc w:val="center"/>
              <w:rPr>
                <w:sz w:val="24"/>
              </w:rPr>
            </w:pPr>
            <w:r w:rsidRPr="00B11E5E">
              <w:rPr>
                <w:sz w:val="24"/>
              </w:rPr>
              <w:lastRenderedPageBreak/>
              <w:t>2-1-1</w:t>
            </w:r>
          </w:p>
        </w:tc>
        <w:tc>
          <w:tcPr>
            <w:tcW w:w="938" w:type="pct"/>
            <w:vAlign w:val="center"/>
          </w:tcPr>
          <w:p w14:paraId="7510C7BE" w14:textId="77777777" w:rsidR="00713740" w:rsidRPr="00B11E5E" w:rsidRDefault="00CA7C2F">
            <w:pPr>
              <w:tabs>
                <w:tab w:val="left" w:pos="1080"/>
              </w:tabs>
              <w:snapToGrid w:val="0"/>
              <w:jc w:val="left"/>
              <w:rPr>
                <w:sz w:val="24"/>
              </w:rPr>
            </w:pPr>
            <w:r w:rsidRPr="00B11E5E">
              <w:rPr>
                <w:sz w:val="24"/>
              </w:rPr>
              <w:t>拟分包情况说明及分包意向协议（类型一）</w:t>
            </w:r>
          </w:p>
        </w:tc>
        <w:tc>
          <w:tcPr>
            <w:tcW w:w="2579" w:type="pct"/>
            <w:vAlign w:val="center"/>
          </w:tcPr>
          <w:p w14:paraId="1FCBB65E" w14:textId="77777777" w:rsidR="00713740" w:rsidRPr="00B11E5E" w:rsidRDefault="00CA7C2F">
            <w:pPr>
              <w:tabs>
                <w:tab w:val="left" w:pos="1080"/>
              </w:tabs>
              <w:snapToGrid w:val="0"/>
              <w:jc w:val="left"/>
              <w:rPr>
                <w:sz w:val="24"/>
              </w:rPr>
            </w:pPr>
            <w:r w:rsidRPr="00B11E5E">
              <w:rPr>
                <w:sz w:val="24"/>
              </w:rPr>
              <w:t>如本项目（包）要求通过分包措施预留部分采购份额面向中小企业采购、且供应商因落实政府采购政策拟进行分包的，必须提供；否则无须提供。</w:t>
            </w:r>
          </w:p>
          <w:p w14:paraId="651FEED1" w14:textId="77777777" w:rsidR="00713740" w:rsidRPr="00B11E5E" w:rsidRDefault="00CA7C2F">
            <w:pPr>
              <w:tabs>
                <w:tab w:val="left" w:pos="1080"/>
              </w:tabs>
              <w:snapToGrid w:val="0"/>
              <w:jc w:val="left"/>
              <w:rPr>
                <w:b/>
                <w:sz w:val="24"/>
              </w:rPr>
            </w:pPr>
            <w:r w:rsidRPr="00B11E5E">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Pr="00B11E5E" w:rsidRDefault="00CA7C2F">
            <w:pPr>
              <w:tabs>
                <w:tab w:val="left" w:pos="1080"/>
              </w:tabs>
              <w:snapToGrid w:val="0"/>
              <w:jc w:val="left"/>
              <w:rPr>
                <w:sz w:val="24"/>
              </w:rPr>
            </w:pPr>
            <w:r w:rsidRPr="00B11E5E">
              <w:rPr>
                <w:sz w:val="24"/>
              </w:rPr>
              <w:t>格式见《响应文件格式》</w:t>
            </w:r>
          </w:p>
        </w:tc>
      </w:tr>
      <w:tr w:rsidR="00713740" w:rsidRPr="00B11E5E" w14:paraId="13E96627" w14:textId="77777777">
        <w:trPr>
          <w:cantSplit/>
          <w:trHeight w:val="468"/>
        </w:trPr>
        <w:tc>
          <w:tcPr>
            <w:tcW w:w="455" w:type="pct"/>
            <w:vAlign w:val="center"/>
          </w:tcPr>
          <w:p w14:paraId="623FD530" w14:textId="77777777" w:rsidR="00713740" w:rsidRPr="00B11E5E" w:rsidRDefault="00CA7C2F">
            <w:pPr>
              <w:tabs>
                <w:tab w:val="left" w:pos="1080"/>
              </w:tabs>
              <w:snapToGrid w:val="0"/>
              <w:jc w:val="center"/>
              <w:rPr>
                <w:sz w:val="24"/>
              </w:rPr>
            </w:pPr>
            <w:r w:rsidRPr="00B11E5E">
              <w:rPr>
                <w:sz w:val="24"/>
              </w:rPr>
              <w:t>2-2</w:t>
            </w:r>
          </w:p>
        </w:tc>
        <w:tc>
          <w:tcPr>
            <w:tcW w:w="938" w:type="pct"/>
            <w:vAlign w:val="center"/>
          </w:tcPr>
          <w:p w14:paraId="45E28BBF" w14:textId="77777777" w:rsidR="00713740" w:rsidRPr="00B11E5E" w:rsidRDefault="00CA7C2F">
            <w:pPr>
              <w:tabs>
                <w:tab w:val="left" w:pos="1080"/>
              </w:tabs>
              <w:snapToGrid w:val="0"/>
              <w:jc w:val="left"/>
              <w:rPr>
                <w:sz w:val="24"/>
              </w:rPr>
            </w:pPr>
            <w:r w:rsidRPr="00B11E5E">
              <w:rPr>
                <w:sz w:val="24"/>
              </w:rPr>
              <w:t>其它落实政府采购政策的资格要求</w:t>
            </w:r>
          </w:p>
        </w:tc>
        <w:tc>
          <w:tcPr>
            <w:tcW w:w="2579" w:type="pct"/>
            <w:vAlign w:val="center"/>
          </w:tcPr>
          <w:p w14:paraId="1F17FB26" w14:textId="77777777" w:rsidR="00713740" w:rsidRPr="00B11E5E" w:rsidRDefault="00CA7C2F">
            <w:pPr>
              <w:tabs>
                <w:tab w:val="left" w:pos="1080"/>
              </w:tabs>
              <w:snapToGrid w:val="0"/>
              <w:jc w:val="left"/>
              <w:rPr>
                <w:sz w:val="24"/>
              </w:rPr>
            </w:pPr>
            <w:r w:rsidRPr="00B11E5E">
              <w:rPr>
                <w:sz w:val="24"/>
              </w:rPr>
              <w:t>如有，见第一章《采购邀请》</w:t>
            </w:r>
          </w:p>
        </w:tc>
        <w:tc>
          <w:tcPr>
            <w:tcW w:w="1028" w:type="pct"/>
            <w:vAlign w:val="center"/>
          </w:tcPr>
          <w:p w14:paraId="760AB5B2" w14:textId="77777777" w:rsidR="00713740" w:rsidRPr="00B11E5E" w:rsidRDefault="00CA7C2F">
            <w:pPr>
              <w:tabs>
                <w:tab w:val="left" w:pos="1080"/>
              </w:tabs>
              <w:snapToGrid w:val="0"/>
              <w:jc w:val="left"/>
              <w:rPr>
                <w:sz w:val="24"/>
              </w:rPr>
            </w:pPr>
            <w:r w:rsidRPr="00B11E5E">
              <w:rPr>
                <w:sz w:val="24"/>
              </w:rPr>
              <w:t>提供证明文件的复印件并加盖公章</w:t>
            </w:r>
          </w:p>
        </w:tc>
      </w:tr>
      <w:tr w:rsidR="00713740" w:rsidRPr="00B11E5E" w14:paraId="7F719BF1" w14:textId="77777777">
        <w:trPr>
          <w:cantSplit/>
          <w:trHeight w:val="468"/>
        </w:trPr>
        <w:tc>
          <w:tcPr>
            <w:tcW w:w="455" w:type="pct"/>
            <w:vAlign w:val="center"/>
          </w:tcPr>
          <w:p w14:paraId="7C009CA3" w14:textId="77777777" w:rsidR="00713740" w:rsidRPr="00B11E5E" w:rsidRDefault="00CA7C2F">
            <w:pPr>
              <w:tabs>
                <w:tab w:val="left" w:pos="1080"/>
              </w:tabs>
              <w:snapToGrid w:val="0"/>
              <w:jc w:val="center"/>
              <w:rPr>
                <w:sz w:val="24"/>
              </w:rPr>
            </w:pPr>
            <w:r w:rsidRPr="00B11E5E">
              <w:rPr>
                <w:sz w:val="24"/>
              </w:rPr>
              <w:t>3</w:t>
            </w:r>
          </w:p>
        </w:tc>
        <w:tc>
          <w:tcPr>
            <w:tcW w:w="938" w:type="pct"/>
            <w:vAlign w:val="center"/>
          </w:tcPr>
          <w:p w14:paraId="3E861B71" w14:textId="77777777" w:rsidR="00713740" w:rsidRPr="00B11E5E" w:rsidRDefault="00CA7C2F">
            <w:pPr>
              <w:tabs>
                <w:tab w:val="left" w:pos="1080"/>
              </w:tabs>
              <w:snapToGrid w:val="0"/>
              <w:jc w:val="left"/>
              <w:rPr>
                <w:sz w:val="24"/>
              </w:rPr>
            </w:pPr>
            <w:r w:rsidRPr="00B11E5E">
              <w:rPr>
                <w:sz w:val="24"/>
              </w:rPr>
              <w:t>本项目的特定资格要求</w:t>
            </w:r>
          </w:p>
        </w:tc>
        <w:tc>
          <w:tcPr>
            <w:tcW w:w="2579" w:type="pct"/>
            <w:vAlign w:val="center"/>
          </w:tcPr>
          <w:p w14:paraId="39D78C34" w14:textId="77777777" w:rsidR="00713740" w:rsidRPr="00B11E5E" w:rsidRDefault="00CA7C2F">
            <w:pPr>
              <w:tabs>
                <w:tab w:val="left" w:pos="1080"/>
              </w:tabs>
              <w:snapToGrid w:val="0"/>
              <w:jc w:val="left"/>
              <w:rPr>
                <w:sz w:val="24"/>
              </w:rPr>
            </w:pPr>
            <w:r w:rsidRPr="00B11E5E">
              <w:rPr>
                <w:sz w:val="24"/>
              </w:rPr>
              <w:t>如有，见第一章《采购邀请》</w:t>
            </w:r>
          </w:p>
        </w:tc>
        <w:tc>
          <w:tcPr>
            <w:tcW w:w="1028" w:type="pct"/>
            <w:vAlign w:val="center"/>
          </w:tcPr>
          <w:p w14:paraId="1D2A6BAD" w14:textId="77777777" w:rsidR="00713740" w:rsidRPr="00B11E5E" w:rsidRDefault="00713740">
            <w:pPr>
              <w:tabs>
                <w:tab w:val="left" w:pos="1080"/>
              </w:tabs>
              <w:snapToGrid w:val="0"/>
              <w:jc w:val="left"/>
              <w:rPr>
                <w:sz w:val="24"/>
              </w:rPr>
            </w:pPr>
          </w:p>
        </w:tc>
      </w:tr>
      <w:tr w:rsidR="00713740" w:rsidRPr="00B11E5E" w14:paraId="1ED4CBC8" w14:textId="77777777">
        <w:trPr>
          <w:cantSplit/>
          <w:trHeight w:val="468"/>
        </w:trPr>
        <w:tc>
          <w:tcPr>
            <w:tcW w:w="455" w:type="pct"/>
            <w:vAlign w:val="center"/>
          </w:tcPr>
          <w:p w14:paraId="4478736C" w14:textId="77777777" w:rsidR="00713740" w:rsidRPr="00B11E5E" w:rsidRDefault="00CA7C2F">
            <w:pPr>
              <w:tabs>
                <w:tab w:val="left" w:pos="1080"/>
              </w:tabs>
              <w:snapToGrid w:val="0"/>
              <w:jc w:val="center"/>
              <w:rPr>
                <w:sz w:val="24"/>
              </w:rPr>
            </w:pPr>
            <w:r w:rsidRPr="00B11E5E">
              <w:rPr>
                <w:sz w:val="24"/>
              </w:rPr>
              <w:t>3-1</w:t>
            </w:r>
          </w:p>
        </w:tc>
        <w:tc>
          <w:tcPr>
            <w:tcW w:w="938" w:type="pct"/>
            <w:vAlign w:val="center"/>
          </w:tcPr>
          <w:p w14:paraId="5BF0CE46" w14:textId="77777777" w:rsidR="00713740" w:rsidRPr="00B11E5E" w:rsidRDefault="00CA7C2F">
            <w:pPr>
              <w:tabs>
                <w:tab w:val="left" w:pos="1080"/>
              </w:tabs>
              <w:snapToGrid w:val="0"/>
              <w:rPr>
                <w:sz w:val="24"/>
              </w:rPr>
            </w:pPr>
            <w:r w:rsidRPr="00B11E5E">
              <w:rPr>
                <w:sz w:val="24"/>
              </w:rPr>
              <w:t>是否接受联合体</w:t>
            </w:r>
          </w:p>
        </w:tc>
        <w:tc>
          <w:tcPr>
            <w:tcW w:w="2579" w:type="pct"/>
            <w:vAlign w:val="center"/>
          </w:tcPr>
          <w:p w14:paraId="40263DAE" w14:textId="77777777" w:rsidR="00713740" w:rsidRPr="00B11E5E" w:rsidRDefault="00CA7C2F">
            <w:pPr>
              <w:tabs>
                <w:tab w:val="left" w:pos="1080"/>
              </w:tabs>
              <w:snapToGrid w:val="0"/>
              <w:rPr>
                <w:sz w:val="24"/>
              </w:rPr>
            </w:pPr>
            <w:r w:rsidRPr="00B11E5E">
              <w:rPr>
                <w:sz w:val="24"/>
              </w:rPr>
              <w:t>1</w:t>
            </w:r>
            <w:r w:rsidRPr="00B11E5E">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Pr="00B11E5E" w:rsidRDefault="00CA7C2F">
            <w:pPr>
              <w:tabs>
                <w:tab w:val="left" w:pos="1080"/>
              </w:tabs>
              <w:snapToGrid w:val="0"/>
              <w:rPr>
                <w:sz w:val="24"/>
              </w:rPr>
            </w:pPr>
            <w:r w:rsidRPr="00B11E5E">
              <w:rPr>
                <w:sz w:val="24"/>
              </w:rPr>
              <w:t>2</w:t>
            </w:r>
            <w:r w:rsidRPr="00B11E5E">
              <w:rPr>
                <w:sz w:val="24"/>
              </w:rPr>
              <w:t>、联合体各成员单位均须提供本表中序号</w:t>
            </w:r>
            <w:r w:rsidRPr="00B11E5E">
              <w:rPr>
                <w:sz w:val="24"/>
              </w:rPr>
              <w:t>1-1</w:t>
            </w:r>
            <w:r w:rsidRPr="00B11E5E">
              <w:rPr>
                <w:sz w:val="24"/>
              </w:rPr>
              <w:t>、</w:t>
            </w:r>
            <w:r w:rsidRPr="00B11E5E">
              <w:rPr>
                <w:sz w:val="24"/>
              </w:rPr>
              <w:t>1-2</w:t>
            </w:r>
            <w:r w:rsidRPr="00B11E5E">
              <w:rPr>
                <w:sz w:val="24"/>
              </w:rPr>
              <w:t>的证明文件。</w:t>
            </w:r>
          </w:p>
          <w:p w14:paraId="58F19F1B" w14:textId="77777777" w:rsidR="00713740" w:rsidRPr="00B11E5E" w:rsidRDefault="00CA7C2F">
            <w:pPr>
              <w:tabs>
                <w:tab w:val="left" w:pos="1080"/>
              </w:tabs>
              <w:snapToGrid w:val="0"/>
              <w:rPr>
                <w:sz w:val="24"/>
              </w:rPr>
            </w:pPr>
            <w:r w:rsidRPr="00B11E5E">
              <w:rPr>
                <w:sz w:val="24"/>
              </w:rPr>
              <w:t>3</w:t>
            </w:r>
            <w:r w:rsidRPr="00B11E5E">
              <w:rPr>
                <w:sz w:val="24"/>
              </w:rPr>
              <w:t>、本表序号</w:t>
            </w:r>
            <w:r w:rsidRPr="00B11E5E">
              <w:rPr>
                <w:sz w:val="24"/>
              </w:rPr>
              <w:t>3-2</w:t>
            </w:r>
            <w:r w:rsidRPr="00B11E5E">
              <w:rPr>
                <w:sz w:val="24"/>
              </w:rPr>
              <w:t>项规定的其他特定资格要求中的每一小项要求，联合体各方中至少应当有一方符合本表中其他资格要求并提供证明文件。</w:t>
            </w:r>
          </w:p>
          <w:p w14:paraId="4871A25A" w14:textId="77777777" w:rsidR="00713740" w:rsidRPr="00B11E5E" w:rsidRDefault="00CA7C2F">
            <w:pPr>
              <w:tabs>
                <w:tab w:val="left" w:pos="1080"/>
              </w:tabs>
              <w:snapToGrid w:val="0"/>
              <w:rPr>
                <w:sz w:val="24"/>
              </w:rPr>
            </w:pPr>
            <w:r w:rsidRPr="00B11E5E">
              <w:rPr>
                <w:sz w:val="24"/>
              </w:rPr>
              <w:t>4</w:t>
            </w:r>
            <w:r w:rsidRPr="00B11E5E">
              <w:rPr>
                <w:sz w:val="24"/>
              </w:rPr>
              <w:t>、联合体中有同类资质的供应</w:t>
            </w:r>
            <w:proofErr w:type="gramStart"/>
            <w:r w:rsidRPr="00B11E5E">
              <w:rPr>
                <w:sz w:val="24"/>
              </w:rPr>
              <w:t>商按照</w:t>
            </w:r>
            <w:proofErr w:type="gramEnd"/>
            <w:r w:rsidRPr="00B11E5E">
              <w:rPr>
                <w:sz w:val="24"/>
              </w:rPr>
              <w:t>联合体分工承担相同工作的，应当按照资质等级较低的供应商确定资质等级。</w:t>
            </w:r>
          </w:p>
          <w:p w14:paraId="4A6E44D7" w14:textId="77777777" w:rsidR="00713740" w:rsidRPr="00B11E5E" w:rsidRDefault="00CA7C2F">
            <w:pPr>
              <w:tabs>
                <w:tab w:val="left" w:pos="1080"/>
              </w:tabs>
              <w:snapToGrid w:val="0"/>
              <w:rPr>
                <w:sz w:val="24"/>
              </w:rPr>
            </w:pPr>
            <w:r w:rsidRPr="00B11E5E">
              <w:rPr>
                <w:sz w:val="24"/>
              </w:rPr>
              <w:t>5</w:t>
            </w:r>
            <w:r w:rsidRPr="00B11E5E">
              <w:rPr>
                <w:sz w:val="24"/>
              </w:rPr>
              <w:t>、以联合体形</w:t>
            </w:r>
            <w:proofErr w:type="gramStart"/>
            <w:r w:rsidRPr="00B11E5E">
              <w:rPr>
                <w:sz w:val="24"/>
              </w:rPr>
              <w:t>式参加</w:t>
            </w:r>
            <w:proofErr w:type="gramEnd"/>
            <w:r w:rsidRPr="00B11E5E">
              <w:rPr>
                <w:sz w:val="24"/>
              </w:rPr>
              <w:t>政府采购活动的，联合体各方不得再单独参加或者与其</w:t>
            </w:r>
            <w:proofErr w:type="gramStart"/>
            <w:r w:rsidRPr="00B11E5E">
              <w:rPr>
                <w:sz w:val="24"/>
              </w:rPr>
              <w:t>他供应</w:t>
            </w:r>
            <w:proofErr w:type="gramEnd"/>
            <w:r w:rsidRPr="00B11E5E">
              <w:rPr>
                <w:sz w:val="24"/>
              </w:rPr>
              <w:t>商另外组成联合体参加同一合同项下的政府采购活动。</w:t>
            </w:r>
          </w:p>
          <w:p w14:paraId="0353C666" w14:textId="77777777" w:rsidR="00713740" w:rsidRPr="00B11E5E" w:rsidRDefault="00CA7C2F">
            <w:pPr>
              <w:tabs>
                <w:tab w:val="left" w:pos="1080"/>
              </w:tabs>
              <w:snapToGrid w:val="0"/>
              <w:rPr>
                <w:sz w:val="24"/>
              </w:rPr>
            </w:pPr>
            <w:r w:rsidRPr="00B11E5E">
              <w:rPr>
                <w:sz w:val="24"/>
              </w:rPr>
              <w:t>6</w:t>
            </w:r>
            <w:r w:rsidRPr="00B11E5E">
              <w:rPr>
                <w:sz w:val="24"/>
              </w:rPr>
              <w:t>、若联合体中任</w:t>
            </w:r>
            <w:proofErr w:type="gramStart"/>
            <w:r w:rsidRPr="00B11E5E">
              <w:rPr>
                <w:sz w:val="24"/>
              </w:rPr>
              <w:t>一</w:t>
            </w:r>
            <w:proofErr w:type="gramEnd"/>
            <w:r w:rsidRPr="00B11E5E">
              <w:rPr>
                <w:sz w:val="24"/>
              </w:rPr>
              <w:t>成员单位中途退出，则该联合体的</w:t>
            </w:r>
            <w:r w:rsidRPr="00B11E5E">
              <w:rPr>
                <w:b/>
                <w:sz w:val="24"/>
              </w:rPr>
              <w:t>响应无效</w:t>
            </w:r>
            <w:r w:rsidRPr="00B11E5E">
              <w:rPr>
                <w:sz w:val="24"/>
              </w:rPr>
              <w:t>。</w:t>
            </w:r>
          </w:p>
          <w:p w14:paraId="3FEEE5CF" w14:textId="77777777" w:rsidR="00713740" w:rsidRPr="00B11E5E" w:rsidRDefault="00CA7C2F">
            <w:pPr>
              <w:tabs>
                <w:tab w:val="left" w:pos="1080"/>
              </w:tabs>
              <w:snapToGrid w:val="0"/>
              <w:rPr>
                <w:sz w:val="24"/>
              </w:rPr>
            </w:pPr>
            <w:r w:rsidRPr="00B11E5E">
              <w:rPr>
                <w:sz w:val="24"/>
              </w:rPr>
              <w:t>7</w:t>
            </w:r>
            <w:r w:rsidRPr="00B11E5E">
              <w:rPr>
                <w:sz w:val="24"/>
              </w:rPr>
              <w:t>、本项目不接受联合体响应时，供应商不得为联合体。</w:t>
            </w:r>
            <w:r w:rsidRPr="00B11E5E">
              <w:rPr>
                <w:sz w:val="24"/>
              </w:rPr>
              <w:t xml:space="preserve"> </w:t>
            </w:r>
          </w:p>
        </w:tc>
        <w:tc>
          <w:tcPr>
            <w:tcW w:w="1028" w:type="pct"/>
            <w:vAlign w:val="center"/>
          </w:tcPr>
          <w:p w14:paraId="4AF31D3A" w14:textId="77777777" w:rsidR="00713740" w:rsidRPr="00B11E5E" w:rsidRDefault="00CA7C2F">
            <w:pPr>
              <w:tabs>
                <w:tab w:val="left" w:pos="1080"/>
              </w:tabs>
              <w:snapToGrid w:val="0"/>
              <w:rPr>
                <w:sz w:val="24"/>
              </w:rPr>
            </w:pPr>
            <w:r w:rsidRPr="00B11E5E">
              <w:rPr>
                <w:sz w:val="24"/>
              </w:rPr>
              <w:t>提供《联合协议》</w:t>
            </w:r>
            <w:r w:rsidRPr="00B11E5E">
              <w:rPr>
                <w:rFonts w:hint="eastAsia"/>
                <w:sz w:val="24"/>
              </w:rPr>
              <w:t>原</w:t>
            </w:r>
            <w:r w:rsidRPr="00B11E5E">
              <w:rPr>
                <w:sz w:val="24"/>
              </w:rPr>
              <w:t>件或复印件并加盖公章</w:t>
            </w:r>
          </w:p>
          <w:p w14:paraId="6BB5218B" w14:textId="77777777" w:rsidR="00713740" w:rsidRPr="00B11E5E" w:rsidRDefault="00CA7C2F">
            <w:pPr>
              <w:tabs>
                <w:tab w:val="left" w:pos="1080"/>
              </w:tabs>
              <w:snapToGrid w:val="0"/>
              <w:rPr>
                <w:sz w:val="24"/>
              </w:rPr>
            </w:pPr>
            <w:r w:rsidRPr="00B11E5E">
              <w:rPr>
                <w:sz w:val="24"/>
              </w:rPr>
              <w:t>格式见《响应文件格式》</w:t>
            </w:r>
          </w:p>
        </w:tc>
      </w:tr>
      <w:tr w:rsidR="00713740" w:rsidRPr="00B11E5E" w14:paraId="557CE61C" w14:textId="77777777">
        <w:trPr>
          <w:cantSplit/>
          <w:trHeight w:val="468"/>
        </w:trPr>
        <w:tc>
          <w:tcPr>
            <w:tcW w:w="455" w:type="pct"/>
            <w:vAlign w:val="center"/>
          </w:tcPr>
          <w:p w14:paraId="649A7BEA" w14:textId="77777777" w:rsidR="00713740" w:rsidRPr="00B11E5E" w:rsidRDefault="00CA7C2F">
            <w:pPr>
              <w:tabs>
                <w:tab w:val="left" w:pos="1080"/>
              </w:tabs>
              <w:snapToGrid w:val="0"/>
              <w:jc w:val="center"/>
              <w:rPr>
                <w:sz w:val="24"/>
              </w:rPr>
            </w:pPr>
            <w:r w:rsidRPr="00B11E5E">
              <w:rPr>
                <w:sz w:val="24"/>
              </w:rPr>
              <w:t>3-2</w:t>
            </w:r>
          </w:p>
        </w:tc>
        <w:tc>
          <w:tcPr>
            <w:tcW w:w="938" w:type="pct"/>
            <w:vAlign w:val="center"/>
          </w:tcPr>
          <w:p w14:paraId="1590AC0F" w14:textId="77777777" w:rsidR="00713740" w:rsidRPr="00B11E5E" w:rsidRDefault="00CA7C2F">
            <w:pPr>
              <w:tabs>
                <w:tab w:val="left" w:pos="1080"/>
              </w:tabs>
              <w:snapToGrid w:val="0"/>
              <w:rPr>
                <w:sz w:val="24"/>
              </w:rPr>
            </w:pPr>
            <w:r w:rsidRPr="00B11E5E">
              <w:rPr>
                <w:sz w:val="24"/>
              </w:rPr>
              <w:t>其他特定资格要求</w:t>
            </w:r>
          </w:p>
        </w:tc>
        <w:tc>
          <w:tcPr>
            <w:tcW w:w="2579" w:type="pct"/>
            <w:vAlign w:val="center"/>
          </w:tcPr>
          <w:p w14:paraId="6A256C13" w14:textId="77777777" w:rsidR="00713740" w:rsidRPr="00B11E5E" w:rsidRDefault="00CA7C2F">
            <w:pPr>
              <w:tabs>
                <w:tab w:val="left" w:pos="1080"/>
              </w:tabs>
              <w:snapToGrid w:val="0"/>
              <w:rPr>
                <w:sz w:val="24"/>
              </w:rPr>
            </w:pPr>
            <w:r w:rsidRPr="00B11E5E">
              <w:rPr>
                <w:sz w:val="24"/>
              </w:rPr>
              <w:t>如有，见第一章《采购邀请》</w:t>
            </w:r>
          </w:p>
        </w:tc>
        <w:tc>
          <w:tcPr>
            <w:tcW w:w="1028" w:type="pct"/>
            <w:vAlign w:val="center"/>
          </w:tcPr>
          <w:p w14:paraId="38B010AF" w14:textId="77777777" w:rsidR="00713740" w:rsidRPr="00B11E5E" w:rsidRDefault="00CA7C2F">
            <w:pPr>
              <w:tabs>
                <w:tab w:val="left" w:pos="1080"/>
              </w:tabs>
              <w:snapToGrid w:val="0"/>
              <w:rPr>
                <w:sz w:val="24"/>
              </w:rPr>
            </w:pPr>
            <w:r w:rsidRPr="00B11E5E">
              <w:rPr>
                <w:sz w:val="24"/>
              </w:rPr>
              <w:t>提供证明文件的复印件并加盖公章</w:t>
            </w:r>
          </w:p>
        </w:tc>
      </w:tr>
      <w:tr w:rsidR="00713740" w:rsidRPr="00B11E5E" w14:paraId="6369BED8" w14:textId="77777777">
        <w:trPr>
          <w:cantSplit/>
          <w:trHeight w:val="468"/>
        </w:trPr>
        <w:tc>
          <w:tcPr>
            <w:tcW w:w="455" w:type="pct"/>
            <w:vAlign w:val="center"/>
          </w:tcPr>
          <w:p w14:paraId="3394A686" w14:textId="77777777" w:rsidR="00713740" w:rsidRPr="00B11E5E" w:rsidRDefault="00CA7C2F">
            <w:pPr>
              <w:tabs>
                <w:tab w:val="left" w:pos="1080"/>
              </w:tabs>
              <w:snapToGrid w:val="0"/>
              <w:jc w:val="center"/>
              <w:rPr>
                <w:sz w:val="24"/>
              </w:rPr>
            </w:pPr>
            <w:r w:rsidRPr="00B11E5E">
              <w:rPr>
                <w:sz w:val="24"/>
              </w:rPr>
              <w:t>4</w:t>
            </w:r>
          </w:p>
        </w:tc>
        <w:tc>
          <w:tcPr>
            <w:tcW w:w="938" w:type="pct"/>
            <w:vAlign w:val="center"/>
          </w:tcPr>
          <w:p w14:paraId="68C54129" w14:textId="77777777" w:rsidR="00713740" w:rsidRPr="00B11E5E" w:rsidRDefault="00CA7C2F">
            <w:pPr>
              <w:tabs>
                <w:tab w:val="left" w:pos="1080"/>
              </w:tabs>
              <w:snapToGrid w:val="0"/>
              <w:rPr>
                <w:sz w:val="24"/>
              </w:rPr>
            </w:pPr>
            <w:r w:rsidRPr="00B11E5E">
              <w:rPr>
                <w:kern w:val="0"/>
                <w:sz w:val="24"/>
              </w:rPr>
              <w:t>磋商保证金</w:t>
            </w:r>
          </w:p>
        </w:tc>
        <w:tc>
          <w:tcPr>
            <w:tcW w:w="2579" w:type="pct"/>
            <w:vAlign w:val="center"/>
          </w:tcPr>
          <w:p w14:paraId="7261C3F8" w14:textId="77777777" w:rsidR="00713740" w:rsidRPr="00B11E5E" w:rsidRDefault="00CA7C2F">
            <w:pPr>
              <w:tabs>
                <w:tab w:val="left" w:pos="1080"/>
              </w:tabs>
              <w:snapToGrid w:val="0"/>
              <w:rPr>
                <w:sz w:val="24"/>
              </w:rPr>
            </w:pPr>
            <w:r w:rsidRPr="00B11E5E">
              <w:rPr>
                <w:kern w:val="0"/>
                <w:sz w:val="24"/>
              </w:rPr>
              <w:t>按照竞争性磋商文件的要求</w:t>
            </w:r>
            <w:proofErr w:type="gramStart"/>
            <w:r w:rsidRPr="00B11E5E">
              <w:rPr>
                <w:kern w:val="0"/>
                <w:sz w:val="24"/>
              </w:rPr>
              <w:t>提交磋商</w:t>
            </w:r>
            <w:proofErr w:type="gramEnd"/>
            <w:r w:rsidRPr="00B11E5E">
              <w:rPr>
                <w:kern w:val="0"/>
                <w:sz w:val="24"/>
              </w:rPr>
              <w:t>保证金</w:t>
            </w:r>
            <w:r w:rsidRPr="00B11E5E">
              <w:rPr>
                <w:rFonts w:hint="eastAsia"/>
                <w:kern w:val="0"/>
                <w:sz w:val="24"/>
              </w:rPr>
              <w:t>。</w:t>
            </w:r>
          </w:p>
        </w:tc>
        <w:tc>
          <w:tcPr>
            <w:tcW w:w="1028" w:type="pct"/>
            <w:vAlign w:val="center"/>
          </w:tcPr>
          <w:p w14:paraId="2BA7E786" w14:textId="77777777" w:rsidR="00713740" w:rsidRPr="00B11E5E"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77B4AE4B" w14:textId="77777777" w:rsidR="00713740" w:rsidRDefault="00CA7C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6" w:name="_Toc127151747"/>
      <w:bookmarkStart w:id="607" w:name="_Toc226965819"/>
      <w:bookmarkStart w:id="608" w:name="_Toc195842911"/>
      <w:bookmarkStart w:id="609" w:name="_Toc151190173"/>
      <w:bookmarkStart w:id="610" w:name="_Ref467307010"/>
      <w:bookmarkStart w:id="611" w:name="_Toc226337242"/>
      <w:bookmarkStart w:id="612" w:name="_Toc164608660"/>
      <w:bookmarkStart w:id="613" w:name="_Toc127151546"/>
      <w:bookmarkStart w:id="614" w:name="_Toc150480784"/>
      <w:bookmarkStart w:id="615" w:name="_Toc226309790"/>
      <w:bookmarkStart w:id="616" w:name="_Toc151193934"/>
      <w:bookmarkStart w:id="617" w:name="_Toc127161460"/>
      <w:bookmarkStart w:id="618" w:name="_Toc164229387"/>
      <w:bookmarkStart w:id="619" w:name="_Toc151193788"/>
      <w:bookmarkStart w:id="620" w:name="_Toc150509297"/>
      <w:bookmarkStart w:id="621" w:name="_Toc150774646"/>
      <w:bookmarkStart w:id="622" w:name="_Toc265228384"/>
      <w:bookmarkStart w:id="623" w:name="_Toc520356170"/>
      <w:bookmarkStart w:id="624" w:name="_Toc151193716"/>
      <w:bookmarkStart w:id="625" w:name="_Toc164229241"/>
      <w:bookmarkStart w:id="626" w:name="_Toc226965736"/>
      <w:bookmarkStart w:id="627" w:name="_Toc151193860"/>
      <w:bookmarkStart w:id="628" w:name="_Toc305158814"/>
      <w:bookmarkStart w:id="629" w:name="_Toc151193644"/>
      <w:bookmarkStart w:id="630" w:name="_Toc150774751"/>
      <w:bookmarkStart w:id="631" w:name="_Toc164351640"/>
      <w:bookmarkStart w:id="632" w:name="_Toc305158888"/>
      <w:bookmarkStart w:id="633" w:name="_Toc264969236"/>
      <w:bookmarkStart w:id="634" w:name="_Toc142311048"/>
      <w:bookmarkStart w:id="635" w:name="_Toc149720839"/>
      <w:bookmarkStart w:id="636" w:name="_Toc164608815"/>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713740" w14:paraId="0A8E0222" w14:textId="77777777" w:rsidTr="00D035B1">
        <w:trPr>
          <w:trHeight w:val="637"/>
          <w:tblHeader/>
          <w:jc w:val="center"/>
        </w:trPr>
        <w:tc>
          <w:tcPr>
            <w:tcW w:w="730" w:type="dxa"/>
            <w:vAlign w:val="center"/>
          </w:tcPr>
          <w:p w14:paraId="5AF6A9B4" w14:textId="77777777" w:rsidR="00713740" w:rsidRDefault="00CA7C2F">
            <w:pPr>
              <w:widowControl/>
              <w:spacing w:line="360" w:lineRule="auto"/>
              <w:ind w:rightChars="-27" w:right="-57"/>
              <w:jc w:val="center"/>
              <w:rPr>
                <w:b/>
                <w:sz w:val="24"/>
              </w:rPr>
            </w:pPr>
            <w:r>
              <w:rPr>
                <w:b/>
                <w:sz w:val="24"/>
              </w:rPr>
              <w:t>序号</w:t>
            </w:r>
          </w:p>
        </w:tc>
        <w:tc>
          <w:tcPr>
            <w:tcW w:w="7203" w:type="dxa"/>
            <w:vAlign w:val="center"/>
          </w:tcPr>
          <w:p w14:paraId="43D94CD6" w14:textId="77777777" w:rsidR="00713740" w:rsidRDefault="00CA7C2F">
            <w:pPr>
              <w:widowControl/>
              <w:spacing w:line="360" w:lineRule="auto"/>
              <w:ind w:rightChars="-27" w:right="-57"/>
              <w:jc w:val="center"/>
              <w:rPr>
                <w:b/>
                <w:sz w:val="24"/>
              </w:rPr>
            </w:pPr>
            <w:r>
              <w:rPr>
                <w:b/>
                <w:sz w:val="24"/>
              </w:rPr>
              <w:t>评审因素及说明</w:t>
            </w:r>
          </w:p>
        </w:tc>
        <w:tc>
          <w:tcPr>
            <w:tcW w:w="918" w:type="dxa"/>
            <w:vAlign w:val="center"/>
          </w:tcPr>
          <w:p w14:paraId="02657D8B" w14:textId="77777777" w:rsidR="00713740" w:rsidRDefault="00CA7C2F">
            <w:pPr>
              <w:widowControl/>
              <w:spacing w:line="360" w:lineRule="auto"/>
              <w:ind w:rightChars="-27" w:right="-57"/>
              <w:jc w:val="center"/>
              <w:rPr>
                <w:b/>
                <w:sz w:val="24"/>
              </w:rPr>
            </w:pPr>
            <w:r>
              <w:rPr>
                <w:b/>
                <w:sz w:val="24"/>
              </w:rPr>
              <w:t>分值</w:t>
            </w:r>
          </w:p>
        </w:tc>
      </w:tr>
      <w:tr w:rsidR="00713740" w14:paraId="35F26556" w14:textId="77777777">
        <w:trPr>
          <w:trHeight w:val="616"/>
          <w:jc w:val="center"/>
        </w:trPr>
        <w:tc>
          <w:tcPr>
            <w:tcW w:w="8851" w:type="dxa"/>
            <w:gridSpan w:val="3"/>
            <w:vAlign w:val="center"/>
          </w:tcPr>
          <w:p w14:paraId="04F49485" w14:textId="1CAB05C3" w:rsidR="00713740" w:rsidRDefault="00CA7C2F" w:rsidP="002D4863">
            <w:pPr>
              <w:widowControl/>
              <w:spacing w:line="360" w:lineRule="auto"/>
              <w:ind w:left="422" w:rightChars="-27" w:right="-57" w:hanging="422"/>
              <w:jc w:val="center"/>
              <w:rPr>
                <w:b/>
                <w:sz w:val="24"/>
              </w:rPr>
            </w:pPr>
            <w:r>
              <w:rPr>
                <w:b/>
                <w:sz w:val="24"/>
              </w:rPr>
              <w:t>一、商务部分</w:t>
            </w:r>
            <w:r>
              <w:rPr>
                <w:b/>
                <w:sz w:val="24"/>
              </w:rPr>
              <w:t>(</w:t>
            </w:r>
            <w:r w:rsidR="002D4863">
              <w:rPr>
                <w:rFonts w:hint="eastAsia"/>
                <w:b/>
                <w:sz w:val="24"/>
              </w:rPr>
              <w:t>40</w:t>
            </w:r>
            <w:r>
              <w:rPr>
                <w:b/>
                <w:sz w:val="24"/>
              </w:rPr>
              <w:t>分</w:t>
            </w:r>
            <w:r>
              <w:rPr>
                <w:b/>
                <w:sz w:val="24"/>
              </w:rPr>
              <w:t>)</w:t>
            </w:r>
          </w:p>
        </w:tc>
      </w:tr>
      <w:tr w:rsidR="00713740" w14:paraId="01795609" w14:textId="77777777" w:rsidTr="00D035B1">
        <w:trPr>
          <w:jc w:val="center"/>
        </w:trPr>
        <w:tc>
          <w:tcPr>
            <w:tcW w:w="730" w:type="dxa"/>
            <w:vAlign w:val="center"/>
          </w:tcPr>
          <w:p w14:paraId="2F265336" w14:textId="77777777" w:rsidR="00713740" w:rsidRDefault="00CA7C2F">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C530FB0" w14:textId="780BCEC6" w:rsidR="00713740" w:rsidRDefault="00C93F3B">
            <w:pPr>
              <w:widowControl/>
              <w:spacing w:line="360" w:lineRule="auto"/>
              <w:ind w:rightChars="-27" w:right="-57"/>
              <w:rPr>
                <w:b/>
                <w:kern w:val="0"/>
                <w:sz w:val="24"/>
              </w:rPr>
            </w:pPr>
            <w:r w:rsidRPr="00C93F3B">
              <w:rPr>
                <w:rFonts w:hint="eastAsia"/>
                <w:b/>
                <w:kern w:val="0"/>
                <w:sz w:val="24"/>
              </w:rPr>
              <w:t>企业资质</w:t>
            </w:r>
            <w:r w:rsidR="00CA7C2F">
              <w:rPr>
                <w:rFonts w:hint="eastAsia"/>
                <w:b/>
                <w:kern w:val="0"/>
                <w:sz w:val="24"/>
              </w:rPr>
              <w:t>：</w:t>
            </w:r>
          </w:p>
          <w:p w14:paraId="40B30FF3" w14:textId="77777777" w:rsidR="00C93F3B" w:rsidRPr="00C93F3B" w:rsidRDefault="00C93F3B" w:rsidP="00C93F3B">
            <w:pPr>
              <w:widowControl/>
              <w:spacing w:line="360" w:lineRule="auto"/>
              <w:ind w:rightChars="-27" w:right="-57"/>
              <w:rPr>
                <w:kern w:val="0"/>
                <w:sz w:val="24"/>
              </w:rPr>
            </w:pPr>
            <w:r w:rsidRPr="00C93F3B">
              <w:rPr>
                <w:rFonts w:hint="eastAsia"/>
                <w:kern w:val="0"/>
                <w:sz w:val="24"/>
              </w:rPr>
              <w:t>1.</w:t>
            </w:r>
            <w:r w:rsidRPr="00C93F3B">
              <w:rPr>
                <w:rFonts w:hint="eastAsia"/>
                <w:kern w:val="0"/>
                <w:sz w:val="24"/>
              </w:rPr>
              <w:t>拥有有效的</w:t>
            </w:r>
            <w:r w:rsidRPr="00C93F3B">
              <w:rPr>
                <w:rFonts w:hint="eastAsia"/>
                <w:kern w:val="0"/>
                <w:sz w:val="24"/>
              </w:rPr>
              <w:t>ISO20000</w:t>
            </w:r>
            <w:r w:rsidRPr="00C93F3B">
              <w:rPr>
                <w:rFonts w:hint="eastAsia"/>
                <w:kern w:val="0"/>
                <w:sz w:val="24"/>
              </w:rPr>
              <w:t>服务管理体系认证，得</w:t>
            </w:r>
            <w:r w:rsidRPr="00C93F3B">
              <w:rPr>
                <w:rFonts w:hint="eastAsia"/>
                <w:kern w:val="0"/>
                <w:sz w:val="24"/>
              </w:rPr>
              <w:t>2</w:t>
            </w:r>
            <w:r w:rsidRPr="00C93F3B">
              <w:rPr>
                <w:rFonts w:hint="eastAsia"/>
                <w:kern w:val="0"/>
                <w:sz w:val="24"/>
              </w:rPr>
              <w:t>分，没有不得分。</w:t>
            </w:r>
          </w:p>
          <w:p w14:paraId="3077B5B2" w14:textId="77777777" w:rsidR="00C93F3B" w:rsidRPr="00C93F3B" w:rsidRDefault="00C93F3B" w:rsidP="00C93F3B">
            <w:pPr>
              <w:widowControl/>
              <w:spacing w:line="360" w:lineRule="auto"/>
              <w:ind w:rightChars="-27" w:right="-57"/>
              <w:rPr>
                <w:kern w:val="0"/>
                <w:sz w:val="24"/>
              </w:rPr>
            </w:pPr>
            <w:r w:rsidRPr="00C93F3B">
              <w:rPr>
                <w:rFonts w:hint="eastAsia"/>
                <w:kern w:val="0"/>
                <w:sz w:val="24"/>
              </w:rPr>
              <w:t>2.</w:t>
            </w:r>
            <w:r w:rsidRPr="00C93F3B">
              <w:rPr>
                <w:rFonts w:hint="eastAsia"/>
                <w:kern w:val="0"/>
                <w:sz w:val="24"/>
              </w:rPr>
              <w:t>拥有有效的</w:t>
            </w:r>
            <w:r w:rsidRPr="00C93F3B">
              <w:rPr>
                <w:rFonts w:hint="eastAsia"/>
                <w:kern w:val="0"/>
                <w:sz w:val="24"/>
              </w:rPr>
              <w:t>ISO27001</w:t>
            </w:r>
            <w:r w:rsidRPr="00C93F3B">
              <w:rPr>
                <w:rFonts w:hint="eastAsia"/>
                <w:kern w:val="0"/>
                <w:sz w:val="24"/>
              </w:rPr>
              <w:t>信息安全管理体系认证，得</w:t>
            </w:r>
            <w:r w:rsidRPr="00C93F3B">
              <w:rPr>
                <w:rFonts w:hint="eastAsia"/>
                <w:kern w:val="0"/>
                <w:sz w:val="24"/>
              </w:rPr>
              <w:t>2</w:t>
            </w:r>
            <w:r w:rsidRPr="00C93F3B">
              <w:rPr>
                <w:rFonts w:hint="eastAsia"/>
                <w:kern w:val="0"/>
                <w:sz w:val="24"/>
              </w:rPr>
              <w:t>分，没有不得分。</w:t>
            </w:r>
          </w:p>
          <w:p w14:paraId="7B822E06" w14:textId="7ABE1572" w:rsidR="00C93F3B" w:rsidRPr="00C93F3B" w:rsidRDefault="00C93F3B" w:rsidP="00C93F3B">
            <w:pPr>
              <w:widowControl/>
              <w:spacing w:line="360" w:lineRule="auto"/>
              <w:ind w:rightChars="-27" w:right="-57"/>
              <w:rPr>
                <w:kern w:val="0"/>
                <w:sz w:val="24"/>
              </w:rPr>
            </w:pPr>
            <w:r w:rsidRPr="00C93F3B">
              <w:rPr>
                <w:rFonts w:hint="eastAsia"/>
                <w:kern w:val="0"/>
                <w:sz w:val="24"/>
              </w:rPr>
              <w:t>3.</w:t>
            </w:r>
            <w:r w:rsidRPr="00C93F3B">
              <w:rPr>
                <w:rFonts w:hint="eastAsia"/>
                <w:kern w:val="0"/>
                <w:sz w:val="24"/>
              </w:rPr>
              <w:t>拥有有效的</w:t>
            </w:r>
            <w:r w:rsidRPr="00C93F3B">
              <w:rPr>
                <w:rFonts w:hint="eastAsia"/>
                <w:kern w:val="0"/>
                <w:sz w:val="24"/>
              </w:rPr>
              <w:t>OHSAS18001</w:t>
            </w:r>
            <w:r w:rsidRPr="00C93F3B">
              <w:rPr>
                <w:rFonts w:hint="eastAsia"/>
                <w:kern w:val="0"/>
                <w:sz w:val="24"/>
              </w:rPr>
              <w:t>职业健康安全管理体系认证，得</w:t>
            </w:r>
            <w:r w:rsidRPr="00C93F3B">
              <w:rPr>
                <w:rFonts w:hint="eastAsia"/>
                <w:kern w:val="0"/>
                <w:sz w:val="24"/>
              </w:rPr>
              <w:t>2</w:t>
            </w:r>
            <w:r w:rsidRPr="00C93F3B">
              <w:rPr>
                <w:rFonts w:hint="eastAsia"/>
                <w:kern w:val="0"/>
                <w:sz w:val="24"/>
              </w:rPr>
              <w:t>分，没有不得分。</w:t>
            </w:r>
          </w:p>
          <w:p w14:paraId="4C2C9D81" w14:textId="77777777" w:rsidR="00C93F3B" w:rsidRPr="00C93F3B" w:rsidRDefault="00C93F3B" w:rsidP="00C93F3B">
            <w:pPr>
              <w:widowControl/>
              <w:spacing w:line="360" w:lineRule="auto"/>
              <w:ind w:rightChars="-27" w:right="-57"/>
              <w:rPr>
                <w:kern w:val="0"/>
                <w:sz w:val="24"/>
              </w:rPr>
            </w:pPr>
            <w:r w:rsidRPr="00C93F3B">
              <w:rPr>
                <w:rFonts w:hint="eastAsia"/>
                <w:kern w:val="0"/>
                <w:sz w:val="24"/>
              </w:rPr>
              <w:t xml:space="preserve">4. </w:t>
            </w:r>
            <w:r w:rsidRPr="00C93F3B">
              <w:rPr>
                <w:rFonts w:hint="eastAsia"/>
                <w:kern w:val="0"/>
                <w:sz w:val="24"/>
              </w:rPr>
              <w:t>拥有软件企业证书，得</w:t>
            </w:r>
            <w:r w:rsidRPr="00C93F3B">
              <w:rPr>
                <w:rFonts w:hint="eastAsia"/>
                <w:kern w:val="0"/>
                <w:sz w:val="24"/>
              </w:rPr>
              <w:t>2</w:t>
            </w:r>
            <w:r w:rsidRPr="00C93F3B">
              <w:rPr>
                <w:rFonts w:hint="eastAsia"/>
                <w:kern w:val="0"/>
                <w:sz w:val="24"/>
              </w:rPr>
              <w:t>分，没有不得分。</w:t>
            </w:r>
          </w:p>
          <w:p w14:paraId="66A34B55" w14:textId="77777777" w:rsidR="00C93F3B" w:rsidRPr="00C93F3B" w:rsidRDefault="00C93F3B" w:rsidP="00C93F3B">
            <w:pPr>
              <w:widowControl/>
              <w:spacing w:line="360" w:lineRule="auto"/>
              <w:ind w:rightChars="-27" w:right="-57"/>
              <w:rPr>
                <w:kern w:val="0"/>
                <w:sz w:val="24"/>
              </w:rPr>
            </w:pPr>
            <w:r w:rsidRPr="00C93F3B">
              <w:rPr>
                <w:rFonts w:hint="eastAsia"/>
                <w:kern w:val="0"/>
                <w:sz w:val="24"/>
              </w:rPr>
              <w:t xml:space="preserve">5. </w:t>
            </w:r>
            <w:r w:rsidRPr="00C93F3B">
              <w:rPr>
                <w:rFonts w:hint="eastAsia"/>
                <w:kern w:val="0"/>
                <w:sz w:val="24"/>
              </w:rPr>
              <w:t>拥有高新技术企业证书，得</w:t>
            </w:r>
            <w:r w:rsidRPr="00C93F3B">
              <w:rPr>
                <w:rFonts w:hint="eastAsia"/>
                <w:kern w:val="0"/>
                <w:sz w:val="24"/>
              </w:rPr>
              <w:t>2</w:t>
            </w:r>
            <w:r w:rsidRPr="00C93F3B">
              <w:rPr>
                <w:rFonts w:hint="eastAsia"/>
                <w:kern w:val="0"/>
                <w:sz w:val="24"/>
              </w:rPr>
              <w:t>分，没有不得分。</w:t>
            </w:r>
          </w:p>
          <w:p w14:paraId="498DC14E" w14:textId="14D36066" w:rsidR="00713740" w:rsidRDefault="00192A78" w:rsidP="00C93F3B">
            <w:pPr>
              <w:widowControl/>
              <w:spacing w:line="360" w:lineRule="auto"/>
              <w:ind w:rightChars="-27" w:right="-57"/>
              <w:rPr>
                <w:kern w:val="0"/>
                <w:sz w:val="24"/>
              </w:rPr>
            </w:pPr>
            <w:r>
              <w:rPr>
                <w:rFonts w:hint="eastAsia"/>
                <w:kern w:val="0"/>
                <w:sz w:val="24"/>
              </w:rPr>
              <w:t>（上述证书均需</w:t>
            </w:r>
            <w:r w:rsidR="00C93F3B" w:rsidRPr="00C93F3B">
              <w:rPr>
                <w:rFonts w:hint="eastAsia"/>
                <w:kern w:val="0"/>
                <w:sz w:val="24"/>
              </w:rPr>
              <w:t>提供有效的证书复印件并加盖供应商公章。）</w:t>
            </w:r>
          </w:p>
        </w:tc>
        <w:tc>
          <w:tcPr>
            <w:tcW w:w="918" w:type="dxa"/>
            <w:vAlign w:val="center"/>
          </w:tcPr>
          <w:p w14:paraId="5E3DBC9A" w14:textId="101A9F55" w:rsidR="00713740" w:rsidRDefault="00CA7C2F" w:rsidP="00C93F3B">
            <w:pPr>
              <w:widowControl/>
              <w:spacing w:line="360" w:lineRule="auto"/>
              <w:ind w:rightChars="-27" w:right="-57"/>
              <w:jc w:val="center"/>
              <w:rPr>
                <w:sz w:val="24"/>
              </w:rPr>
            </w:pPr>
            <w:r>
              <w:rPr>
                <w:rFonts w:hint="eastAsia"/>
                <w:sz w:val="24"/>
              </w:rPr>
              <w:t>0-</w:t>
            </w:r>
            <w:r w:rsidR="00C93F3B">
              <w:rPr>
                <w:rFonts w:hint="eastAsia"/>
                <w:sz w:val="24"/>
              </w:rPr>
              <w:t>10</w:t>
            </w:r>
          </w:p>
        </w:tc>
      </w:tr>
      <w:tr w:rsidR="00713740" w14:paraId="4E7965E9" w14:textId="77777777" w:rsidTr="00D035B1">
        <w:trPr>
          <w:jc w:val="center"/>
        </w:trPr>
        <w:tc>
          <w:tcPr>
            <w:tcW w:w="730" w:type="dxa"/>
            <w:vAlign w:val="center"/>
          </w:tcPr>
          <w:p w14:paraId="26E654F0" w14:textId="77777777" w:rsidR="00713740" w:rsidRDefault="00CA7C2F">
            <w:pPr>
              <w:widowControl/>
              <w:spacing w:line="360" w:lineRule="auto"/>
              <w:ind w:left="420" w:rightChars="-27" w:right="-57" w:hanging="420"/>
              <w:jc w:val="center"/>
              <w:rPr>
                <w:sz w:val="24"/>
              </w:rPr>
            </w:pPr>
            <w:r>
              <w:rPr>
                <w:sz w:val="24"/>
              </w:rPr>
              <w:t>1.2</w:t>
            </w:r>
          </w:p>
        </w:tc>
        <w:tc>
          <w:tcPr>
            <w:tcW w:w="7203" w:type="dxa"/>
            <w:vAlign w:val="center"/>
          </w:tcPr>
          <w:p w14:paraId="6D554178" w14:textId="7ED6C8E5" w:rsidR="00713740" w:rsidRDefault="00C93F3B">
            <w:pPr>
              <w:widowControl/>
              <w:spacing w:line="360" w:lineRule="auto"/>
              <w:ind w:rightChars="-27" w:right="-57"/>
              <w:rPr>
                <w:b/>
                <w:kern w:val="0"/>
                <w:sz w:val="24"/>
              </w:rPr>
            </w:pPr>
            <w:r w:rsidRPr="00C93F3B">
              <w:rPr>
                <w:rFonts w:hint="eastAsia"/>
                <w:b/>
                <w:kern w:val="0"/>
                <w:sz w:val="24"/>
              </w:rPr>
              <w:t>专业人员配备</w:t>
            </w:r>
            <w:r w:rsidR="00CA7C2F">
              <w:rPr>
                <w:rFonts w:hint="eastAsia"/>
                <w:b/>
                <w:kern w:val="0"/>
                <w:sz w:val="24"/>
              </w:rPr>
              <w:t>：</w:t>
            </w:r>
          </w:p>
          <w:p w14:paraId="3B3ECE29" w14:textId="37FBE42A" w:rsidR="00C93F3B" w:rsidRPr="00C93F3B" w:rsidRDefault="00C93F3B" w:rsidP="00C93F3B">
            <w:pPr>
              <w:widowControl/>
              <w:spacing w:line="360" w:lineRule="auto"/>
              <w:ind w:rightChars="-27" w:right="-57"/>
              <w:rPr>
                <w:kern w:val="0"/>
                <w:sz w:val="24"/>
              </w:rPr>
            </w:pPr>
            <w:r w:rsidRPr="00C93F3B">
              <w:rPr>
                <w:rFonts w:hint="eastAsia"/>
                <w:kern w:val="0"/>
                <w:sz w:val="24"/>
              </w:rPr>
              <w:t>项目团队人员每有一人具备计算机或交通类中级以上（含中级）职称得</w:t>
            </w:r>
            <w:r w:rsidRPr="00C93F3B">
              <w:rPr>
                <w:rFonts w:hint="eastAsia"/>
                <w:kern w:val="0"/>
                <w:sz w:val="24"/>
              </w:rPr>
              <w:t>2</w:t>
            </w:r>
            <w:r w:rsidRPr="00C93F3B">
              <w:rPr>
                <w:rFonts w:hint="eastAsia"/>
                <w:kern w:val="0"/>
                <w:sz w:val="24"/>
              </w:rPr>
              <w:t>分，最多可得</w:t>
            </w:r>
            <w:r w:rsidRPr="00C93F3B">
              <w:rPr>
                <w:rFonts w:hint="eastAsia"/>
                <w:kern w:val="0"/>
                <w:sz w:val="24"/>
              </w:rPr>
              <w:t>10</w:t>
            </w:r>
            <w:r w:rsidRPr="00C93F3B">
              <w:rPr>
                <w:rFonts w:hint="eastAsia"/>
                <w:kern w:val="0"/>
                <w:sz w:val="24"/>
              </w:rPr>
              <w:t>分。</w:t>
            </w:r>
          </w:p>
          <w:p w14:paraId="7ABD8C78" w14:textId="186FB2F6" w:rsidR="00713740" w:rsidRDefault="00192A78" w:rsidP="00C93F3B">
            <w:pPr>
              <w:widowControl/>
              <w:spacing w:line="360" w:lineRule="auto"/>
              <w:ind w:rightChars="-27" w:right="-57"/>
              <w:rPr>
                <w:i/>
                <w:sz w:val="24"/>
                <w:u w:val="single"/>
              </w:rPr>
            </w:pPr>
            <w:r>
              <w:rPr>
                <w:rFonts w:hint="eastAsia"/>
                <w:kern w:val="0"/>
                <w:sz w:val="24"/>
              </w:rPr>
              <w:t>（需</w:t>
            </w:r>
            <w:r w:rsidR="00C93F3B" w:rsidRPr="00C93F3B">
              <w:rPr>
                <w:rFonts w:hint="eastAsia"/>
                <w:kern w:val="0"/>
                <w:sz w:val="24"/>
              </w:rPr>
              <w:t>提供职称证书复印件及项目团队人员近</w:t>
            </w:r>
            <w:r w:rsidR="00C93F3B" w:rsidRPr="00C93F3B">
              <w:rPr>
                <w:rFonts w:hint="eastAsia"/>
                <w:kern w:val="0"/>
                <w:sz w:val="24"/>
              </w:rPr>
              <w:t>3</w:t>
            </w:r>
            <w:r w:rsidR="00C93F3B" w:rsidRPr="00C93F3B">
              <w:rPr>
                <w:rFonts w:hint="eastAsia"/>
                <w:kern w:val="0"/>
                <w:sz w:val="24"/>
              </w:rPr>
              <w:t>个月内任意</w:t>
            </w:r>
            <w:r w:rsidR="00C93F3B" w:rsidRPr="00C93F3B">
              <w:rPr>
                <w:rFonts w:hint="eastAsia"/>
                <w:kern w:val="0"/>
                <w:sz w:val="24"/>
              </w:rPr>
              <w:t>1</w:t>
            </w:r>
            <w:r w:rsidR="001446B9">
              <w:rPr>
                <w:rFonts w:hint="eastAsia"/>
                <w:kern w:val="0"/>
                <w:sz w:val="24"/>
              </w:rPr>
              <w:t>个月社保缴纳证明，以上材料</w:t>
            </w:r>
            <w:r w:rsidR="00C93F3B" w:rsidRPr="00C93F3B">
              <w:rPr>
                <w:rFonts w:hint="eastAsia"/>
                <w:kern w:val="0"/>
                <w:sz w:val="24"/>
              </w:rPr>
              <w:t>加盖供应商公章。）</w:t>
            </w:r>
          </w:p>
        </w:tc>
        <w:tc>
          <w:tcPr>
            <w:tcW w:w="918" w:type="dxa"/>
            <w:vAlign w:val="center"/>
          </w:tcPr>
          <w:p w14:paraId="54C2C12B" w14:textId="09EA15C3"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6F1A9684" w14:textId="77777777" w:rsidTr="00D035B1">
        <w:trPr>
          <w:trHeight w:val="532"/>
          <w:jc w:val="center"/>
        </w:trPr>
        <w:tc>
          <w:tcPr>
            <w:tcW w:w="730" w:type="dxa"/>
            <w:vAlign w:val="center"/>
          </w:tcPr>
          <w:p w14:paraId="22478CF0" w14:textId="77777777" w:rsidR="00713740" w:rsidRDefault="00CA7C2F">
            <w:pPr>
              <w:widowControl/>
              <w:spacing w:line="360" w:lineRule="auto"/>
              <w:ind w:left="420" w:rightChars="-27" w:right="-57" w:hanging="420"/>
              <w:jc w:val="center"/>
              <w:rPr>
                <w:sz w:val="24"/>
              </w:rPr>
            </w:pPr>
            <w:r>
              <w:rPr>
                <w:sz w:val="24"/>
              </w:rPr>
              <w:t>1.3</w:t>
            </w:r>
          </w:p>
        </w:tc>
        <w:tc>
          <w:tcPr>
            <w:tcW w:w="7203" w:type="dxa"/>
            <w:vAlign w:val="center"/>
          </w:tcPr>
          <w:p w14:paraId="2DF69F3E" w14:textId="77777777" w:rsidR="00713740" w:rsidRDefault="00CA7C2F">
            <w:pPr>
              <w:widowControl/>
              <w:spacing w:line="360" w:lineRule="auto"/>
              <w:ind w:rightChars="-27" w:right="-57"/>
              <w:rPr>
                <w:b/>
                <w:kern w:val="0"/>
                <w:sz w:val="24"/>
              </w:rPr>
            </w:pPr>
            <w:r>
              <w:rPr>
                <w:b/>
                <w:kern w:val="0"/>
                <w:sz w:val="24"/>
              </w:rPr>
              <w:t>相关业绩：</w:t>
            </w:r>
          </w:p>
          <w:p w14:paraId="2379112C" w14:textId="0414D899" w:rsidR="002D4863" w:rsidRPr="002D4863" w:rsidRDefault="002D4863" w:rsidP="002D4863">
            <w:pPr>
              <w:widowControl/>
              <w:spacing w:line="360" w:lineRule="auto"/>
              <w:ind w:rightChars="-27" w:right="-57"/>
              <w:rPr>
                <w:kern w:val="0"/>
                <w:sz w:val="24"/>
              </w:rPr>
            </w:pPr>
            <w:r w:rsidRPr="002D4863">
              <w:rPr>
                <w:rFonts w:hint="eastAsia"/>
                <w:kern w:val="0"/>
                <w:sz w:val="24"/>
              </w:rPr>
              <w:t>供应商提供近三年内（</w:t>
            </w:r>
            <w:r w:rsidRPr="002D4863">
              <w:rPr>
                <w:rFonts w:hint="eastAsia"/>
                <w:kern w:val="0"/>
                <w:sz w:val="24"/>
              </w:rPr>
              <w:t>20</w:t>
            </w:r>
            <w:r>
              <w:rPr>
                <w:rFonts w:hint="eastAsia"/>
                <w:kern w:val="0"/>
                <w:sz w:val="24"/>
              </w:rPr>
              <w:t>20</w:t>
            </w:r>
            <w:r w:rsidRPr="002D4863">
              <w:rPr>
                <w:rFonts w:hint="eastAsia"/>
                <w:kern w:val="0"/>
                <w:sz w:val="24"/>
              </w:rPr>
              <w:t>年</w:t>
            </w:r>
            <w:r>
              <w:rPr>
                <w:rFonts w:hint="eastAsia"/>
                <w:kern w:val="0"/>
                <w:sz w:val="24"/>
              </w:rPr>
              <w:t>1</w:t>
            </w:r>
            <w:r w:rsidRPr="002D4863">
              <w:rPr>
                <w:rFonts w:hint="eastAsia"/>
                <w:kern w:val="0"/>
                <w:sz w:val="24"/>
              </w:rPr>
              <w:t>月</w:t>
            </w:r>
            <w:r w:rsidRPr="002D4863">
              <w:rPr>
                <w:rFonts w:hint="eastAsia"/>
                <w:kern w:val="0"/>
                <w:sz w:val="24"/>
              </w:rPr>
              <w:t>1</w:t>
            </w:r>
            <w:r w:rsidRPr="002D4863">
              <w:rPr>
                <w:rFonts w:hint="eastAsia"/>
                <w:kern w:val="0"/>
                <w:sz w:val="24"/>
              </w:rPr>
              <w:t>日起</w:t>
            </w:r>
            <w:r w:rsidR="00192A78">
              <w:rPr>
                <w:rFonts w:hint="eastAsia"/>
                <w:kern w:val="0"/>
                <w:sz w:val="24"/>
              </w:rPr>
              <w:t>至</w:t>
            </w:r>
            <w:r w:rsidR="001200BD">
              <w:rPr>
                <w:rFonts w:hint="eastAsia"/>
                <w:kern w:val="0"/>
                <w:sz w:val="24"/>
              </w:rPr>
              <w:t>磋商</w:t>
            </w:r>
            <w:r w:rsidR="00192A78">
              <w:rPr>
                <w:rFonts w:hint="eastAsia"/>
                <w:kern w:val="0"/>
                <w:sz w:val="24"/>
              </w:rPr>
              <w:t>截止之日</w:t>
            </w:r>
            <w:r w:rsidR="001200BD">
              <w:rPr>
                <w:rFonts w:hint="eastAsia"/>
                <w:kern w:val="0"/>
                <w:sz w:val="24"/>
              </w:rPr>
              <w:t>）所承担的同类</w:t>
            </w:r>
            <w:r w:rsidRPr="002D4863">
              <w:rPr>
                <w:rFonts w:hint="eastAsia"/>
                <w:kern w:val="0"/>
                <w:sz w:val="24"/>
              </w:rPr>
              <w:t>项目</w:t>
            </w:r>
            <w:r w:rsidR="00192A78">
              <w:rPr>
                <w:rFonts w:hint="eastAsia"/>
                <w:kern w:val="0"/>
                <w:sz w:val="24"/>
              </w:rPr>
              <w:t>证明材料</w:t>
            </w:r>
            <w:r w:rsidR="004C1C37">
              <w:rPr>
                <w:rFonts w:hint="eastAsia"/>
                <w:kern w:val="0"/>
                <w:sz w:val="24"/>
              </w:rPr>
              <w:t>，每提供</w:t>
            </w:r>
            <w:r w:rsidR="004C1C37">
              <w:rPr>
                <w:rFonts w:hint="eastAsia"/>
                <w:kern w:val="0"/>
                <w:sz w:val="24"/>
              </w:rPr>
              <w:t>1</w:t>
            </w:r>
            <w:r w:rsidR="004C1C37">
              <w:rPr>
                <w:rFonts w:hint="eastAsia"/>
                <w:kern w:val="0"/>
                <w:sz w:val="24"/>
              </w:rPr>
              <w:t>个</w:t>
            </w:r>
            <w:r w:rsidRPr="002D4863">
              <w:rPr>
                <w:rFonts w:hint="eastAsia"/>
                <w:kern w:val="0"/>
                <w:sz w:val="24"/>
              </w:rPr>
              <w:t>得</w:t>
            </w:r>
            <w:r w:rsidRPr="002D4863">
              <w:rPr>
                <w:rFonts w:hint="eastAsia"/>
                <w:kern w:val="0"/>
                <w:sz w:val="24"/>
              </w:rPr>
              <w:t>2</w:t>
            </w:r>
            <w:r w:rsidRPr="002D4863">
              <w:rPr>
                <w:rFonts w:hint="eastAsia"/>
                <w:kern w:val="0"/>
                <w:sz w:val="24"/>
              </w:rPr>
              <w:t>分，最多可得</w:t>
            </w:r>
            <w:r w:rsidRPr="002D4863">
              <w:rPr>
                <w:rFonts w:hint="eastAsia"/>
                <w:kern w:val="0"/>
                <w:sz w:val="24"/>
              </w:rPr>
              <w:t>10</w:t>
            </w:r>
            <w:r w:rsidRPr="002D4863">
              <w:rPr>
                <w:rFonts w:hint="eastAsia"/>
                <w:kern w:val="0"/>
                <w:sz w:val="24"/>
              </w:rPr>
              <w:t>分。</w:t>
            </w:r>
          </w:p>
          <w:p w14:paraId="02DD767E" w14:textId="733CFE07" w:rsidR="00713740" w:rsidRDefault="002D4863" w:rsidP="002D4863">
            <w:pPr>
              <w:widowControl/>
              <w:spacing w:line="360" w:lineRule="auto"/>
              <w:ind w:rightChars="-27" w:right="-57"/>
              <w:rPr>
                <w:sz w:val="24"/>
              </w:rPr>
            </w:pPr>
            <w:r w:rsidRPr="002D4863">
              <w:rPr>
                <w:rFonts w:hint="eastAsia"/>
                <w:kern w:val="0"/>
                <w:sz w:val="24"/>
              </w:rPr>
              <w:t>（</w:t>
            </w:r>
            <w:r w:rsidR="00192A78">
              <w:rPr>
                <w:rFonts w:hint="eastAsia"/>
                <w:kern w:val="0"/>
                <w:sz w:val="24"/>
              </w:rPr>
              <w:t>需</w:t>
            </w:r>
            <w:r w:rsidRPr="002D4863">
              <w:rPr>
                <w:rFonts w:hint="eastAsia"/>
                <w:kern w:val="0"/>
                <w:sz w:val="24"/>
              </w:rPr>
              <w:t>提供合同复印件并加盖供应商公章，应至少包括双方单位名称、委托内容、签章页等。）</w:t>
            </w:r>
          </w:p>
        </w:tc>
        <w:tc>
          <w:tcPr>
            <w:tcW w:w="918" w:type="dxa"/>
            <w:vAlign w:val="center"/>
          </w:tcPr>
          <w:p w14:paraId="05176F6F" w14:textId="6F66FE3F"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28A67196" w14:textId="77777777" w:rsidTr="00D035B1">
        <w:trPr>
          <w:trHeight w:val="532"/>
          <w:jc w:val="center"/>
        </w:trPr>
        <w:tc>
          <w:tcPr>
            <w:tcW w:w="730" w:type="dxa"/>
            <w:vAlign w:val="center"/>
          </w:tcPr>
          <w:p w14:paraId="6A0D48B1" w14:textId="77777777" w:rsidR="00713740" w:rsidRDefault="00CA7C2F">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04BC0706" w14:textId="3FE7EFC8" w:rsidR="002D4863" w:rsidRPr="002D4863" w:rsidRDefault="002D4863" w:rsidP="002D4863">
            <w:pPr>
              <w:widowControl/>
              <w:spacing w:line="360" w:lineRule="auto"/>
              <w:ind w:rightChars="-27" w:right="-57"/>
              <w:rPr>
                <w:b/>
                <w:kern w:val="0"/>
                <w:sz w:val="24"/>
              </w:rPr>
            </w:pPr>
            <w:r w:rsidRPr="002D4863">
              <w:rPr>
                <w:rFonts w:hint="eastAsia"/>
                <w:b/>
                <w:kern w:val="0"/>
                <w:sz w:val="24"/>
              </w:rPr>
              <w:t>软件著作权或专利证书：</w:t>
            </w:r>
          </w:p>
          <w:p w14:paraId="5352FFA6" w14:textId="70F9F69D" w:rsidR="002D4863" w:rsidRPr="002D4863" w:rsidRDefault="002D4863" w:rsidP="002D4863">
            <w:pPr>
              <w:widowControl/>
              <w:spacing w:line="360" w:lineRule="auto"/>
              <w:ind w:rightChars="-27" w:right="-57"/>
              <w:rPr>
                <w:kern w:val="0"/>
                <w:sz w:val="24"/>
              </w:rPr>
            </w:pPr>
            <w:r w:rsidRPr="002D4863">
              <w:rPr>
                <w:rFonts w:hint="eastAsia"/>
                <w:kern w:val="0"/>
                <w:sz w:val="24"/>
              </w:rPr>
              <w:t>拥有有效的数据分析、车辆动态监管等相关的计算机软件著作权或专利的，每提供</w:t>
            </w:r>
            <w:r w:rsidRPr="002D4863">
              <w:rPr>
                <w:rFonts w:hint="eastAsia"/>
                <w:kern w:val="0"/>
                <w:sz w:val="24"/>
              </w:rPr>
              <w:t>1</w:t>
            </w:r>
            <w:r w:rsidRPr="002D4863">
              <w:rPr>
                <w:rFonts w:hint="eastAsia"/>
                <w:kern w:val="0"/>
                <w:sz w:val="24"/>
              </w:rPr>
              <w:t>个得</w:t>
            </w:r>
            <w:r w:rsidRPr="002D4863">
              <w:rPr>
                <w:rFonts w:hint="eastAsia"/>
                <w:kern w:val="0"/>
                <w:sz w:val="24"/>
              </w:rPr>
              <w:t>2</w:t>
            </w:r>
            <w:r w:rsidRPr="002D4863">
              <w:rPr>
                <w:rFonts w:hint="eastAsia"/>
                <w:kern w:val="0"/>
                <w:sz w:val="24"/>
              </w:rPr>
              <w:t>分，最多可得</w:t>
            </w:r>
            <w:r w:rsidRPr="002D4863">
              <w:rPr>
                <w:rFonts w:hint="eastAsia"/>
                <w:kern w:val="0"/>
                <w:sz w:val="24"/>
              </w:rPr>
              <w:t>10</w:t>
            </w:r>
            <w:r w:rsidRPr="002D4863">
              <w:rPr>
                <w:rFonts w:hint="eastAsia"/>
                <w:kern w:val="0"/>
                <w:sz w:val="24"/>
              </w:rPr>
              <w:t>分。</w:t>
            </w:r>
          </w:p>
          <w:p w14:paraId="5FEBF44E" w14:textId="67C5F669" w:rsidR="00713740" w:rsidRDefault="00192A78" w:rsidP="002D4863">
            <w:pPr>
              <w:widowControl/>
              <w:spacing w:line="360" w:lineRule="auto"/>
              <w:ind w:rightChars="-27" w:right="-57"/>
              <w:rPr>
                <w:b/>
                <w:kern w:val="0"/>
                <w:sz w:val="24"/>
              </w:rPr>
            </w:pPr>
            <w:r>
              <w:rPr>
                <w:rFonts w:hint="eastAsia"/>
                <w:kern w:val="0"/>
                <w:sz w:val="24"/>
              </w:rPr>
              <w:t>（需</w:t>
            </w:r>
            <w:r w:rsidR="002D4863" w:rsidRPr="002D4863">
              <w:rPr>
                <w:rFonts w:hint="eastAsia"/>
                <w:kern w:val="0"/>
                <w:sz w:val="24"/>
              </w:rPr>
              <w:t>提供有效的证书复印件并加盖供应商公章。）</w:t>
            </w:r>
          </w:p>
        </w:tc>
        <w:tc>
          <w:tcPr>
            <w:tcW w:w="918" w:type="dxa"/>
            <w:vAlign w:val="center"/>
          </w:tcPr>
          <w:p w14:paraId="7A083A03" w14:textId="0C87C069" w:rsidR="00713740" w:rsidRDefault="00CA7C2F" w:rsidP="002D4863">
            <w:pPr>
              <w:widowControl/>
              <w:spacing w:line="360" w:lineRule="auto"/>
              <w:ind w:rightChars="-27" w:right="-57"/>
              <w:jc w:val="center"/>
              <w:rPr>
                <w:sz w:val="24"/>
              </w:rPr>
            </w:pPr>
            <w:r>
              <w:rPr>
                <w:rFonts w:hint="eastAsia"/>
                <w:sz w:val="24"/>
              </w:rPr>
              <w:t>0-</w:t>
            </w:r>
            <w:r>
              <w:rPr>
                <w:sz w:val="24"/>
              </w:rPr>
              <w:t>1</w:t>
            </w:r>
            <w:r w:rsidR="002D4863">
              <w:rPr>
                <w:rFonts w:hint="eastAsia"/>
                <w:sz w:val="24"/>
              </w:rPr>
              <w:t>0</w:t>
            </w:r>
          </w:p>
        </w:tc>
      </w:tr>
      <w:tr w:rsidR="00713740" w14:paraId="5099CA84" w14:textId="77777777">
        <w:trPr>
          <w:trHeight w:val="551"/>
          <w:jc w:val="center"/>
        </w:trPr>
        <w:tc>
          <w:tcPr>
            <w:tcW w:w="8851" w:type="dxa"/>
            <w:gridSpan w:val="3"/>
            <w:vAlign w:val="center"/>
          </w:tcPr>
          <w:p w14:paraId="146061EF" w14:textId="219313D9" w:rsidR="00713740" w:rsidRDefault="00CA7C2F" w:rsidP="00585E06">
            <w:pPr>
              <w:widowControl/>
              <w:spacing w:line="360" w:lineRule="auto"/>
              <w:ind w:rightChars="-27" w:right="-57"/>
              <w:jc w:val="center"/>
              <w:rPr>
                <w:b/>
                <w:sz w:val="24"/>
              </w:rPr>
            </w:pPr>
            <w:r>
              <w:rPr>
                <w:b/>
                <w:sz w:val="24"/>
              </w:rPr>
              <w:t>二、技术部分（</w:t>
            </w:r>
            <w:r>
              <w:rPr>
                <w:b/>
                <w:sz w:val="24"/>
              </w:rPr>
              <w:t>5</w:t>
            </w:r>
            <w:r w:rsidR="00585E06">
              <w:rPr>
                <w:rFonts w:hint="eastAsia"/>
                <w:b/>
                <w:sz w:val="24"/>
              </w:rPr>
              <w:t>0</w:t>
            </w:r>
            <w:r>
              <w:rPr>
                <w:b/>
                <w:sz w:val="24"/>
              </w:rPr>
              <w:t>分）</w:t>
            </w:r>
          </w:p>
        </w:tc>
      </w:tr>
      <w:tr w:rsidR="00713740" w14:paraId="791A7C4A" w14:textId="77777777" w:rsidTr="00D035B1">
        <w:trPr>
          <w:trHeight w:val="660"/>
          <w:jc w:val="center"/>
        </w:trPr>
        <w:tc>
          <w:tcPr>
            <w:tcW w:w="730" w:type="dxa"/>
            <w:vAlign w:val="center"/>
          </w:tcPr>
          <w:p w14:paraId="36FB08BD" w14:textId="77777777" w:rsidR="00713740" w:rsidRDefault="00CA7C2F">
            <w:pPr>
              <w:widowControl/>
              <w:spacing w:line="360" w:lineRule="auto"/>
              <w:ind w:left="420" w:rightChars="-27" w:right="-57" w:hanging="420"/>
              <w:jc w:val="center"/>
              <w:rPr>
                <w:sz w:val="24"/>
              </w:rPr>
            </w:pPr>
            <w:r>
              <w:rPr>
                <w:sz w:val="24"/>
              </w:rPr>
              <w:lastRenderedPageBreak/>
              <w:t>2.1</w:t>
            </w:r>
          </w:p>
        </w:tc>
        <w:tc>
          <w:tcPr>
            <w:tcW w:w="7203" w:type="dxa"/>
            <w:vAlign w:val="center"/>
          </w:tcPr>
          <w:p w14:paraId="578B0BE2" w14:textId="170C0E8E" w:rsidR="00713740" w:rsidRDefault="002D4863">
            <w:pPr>
              <w:widowControl/>
              <w:spacing w:line="360" w:lineRule="auto"/>
              <w:ind w:rightChars="-27" w:right="-57"/>
              <w:rPr>
                <w:b/>
                <w:bCs/>
                <w:sz w:val="24"/>
              </w:rPr>
            </w:pPr>
            <w:r>
              <w:rPr>
                <w:rFonts w:hint="eastAsia"/>
                <w:b/>
                <w:bCs/>
                <w:sz w:val="24"/>
              </w:rPr>
              <w:t>对项目需求的理解</w:t>
            </w:r>
            <w:r w:rsidR="00CA7C2F">
              <w:rPr>
                <w:b/>
                <w:bCs/>
                <w:sz w:val="24"/>
              </w:rPr>
              <w:t>：</w:t>
            </w:r>
          </w:p>
          <w:p w14:paraId="027889D3" w14:textId="35A231AB" w:rsidR="002A787C" w:rsidRPr="002A787C" w:rsidRDefault="002A787C">
            <w:pPr>
              <w:widowControl/>
              <w:spacing w:line="360" w:lineRule="auto"/>
              <w:ind w:rightChars="-27" w:right="-57"/>
              <w:rPr>
                <w:bCs/>
                <w:sz w:val="24"/>
              </w:rPr>
            </w:pPr>
            <w:r w:rsidRPr="002A787C">
              <w:rPr>
                <w:rFonts w:hint="eastAsia"/>
                <w:bCs/>
                <w:sz w:val="24"/>
              </w:rPr>
              <w:t>根据磋商文件要求，供应商提供项目理解方案。</w:t>
            </w:r>
          </w:p>
          <w:p w14:paraId="6B948A6C" w14:textId="49294714" w:rsidR="002D4863" w:rsidRPr="002D4863" w:rsidRDefault="004C7DC2" w:rsidP="002D4863">
            <w:pPr>
              <w:widowControl/>
              <w:spacing w:line="360" w:lineRule="auto"/>
              <w:ind w:rightChars="-27" w:right="-57"/>
              <w:rPr>
                <w:bCs/>
                <w:sz w:val="24"/>
              </w:rPr>
            </w:pPr>
            <w:r w:rsidRPr="002D4863">
              <w:rPr>
                <w:rFonts w:hint="eastAsia"/>
                <w:bCs/>
                <w:sz w:val="24"/>
              </w:rPr>
              <w:t>方案内容</w:t>
            </w:r>
            <w:r w:rsidR="002D4863" w:rsidRPr="002D4863">
              <w:rPr>
                <w:rFonts w:hint="eastAsia"/>
                <w:bCs/>
                <w:sz w:val="24"/>
              </w:rPr>
              <w:t>进行了详细的阐述，理解透彻，能正确理解项目需求，思路清晰，针对性强，合理分析且满足全部</w:t>
            </w:r>
            <w:r w:rsidR="00AB6F0C">
              <w:rPr>
                <w:rFonts w:hint="eastAsia"/>
                <w:bCs/>
                <w:sz w:val="24"/>
              </w:rPr>
              <w:t>采购</w:t>
            </w:r>
            <w:r w:rsidR="002D4863" w:rsidRPr="002D4863">
              <w:rPr>
                <w:rFonts w:hint="eastAsia"/>
                <w:bCs/>
                <w:sz w:val="24"/>
              </w:rPr>
              <w:t>要求，得</w:t>
            </w:r>
            <w:r w:rsidR="002D4863" w:rsidRPr="002D4863">
              <w:rPr>
                <w:rFonts w:hint="eastAsia"/>
                <w:bCs/>
                <w:sz w:val="24"/>
              </w:rPr>
              <w:t>10</w:t>
            </w:r>
            <w:r w:rsidR="002D4863" w:rsidRPr="002D4863">
              <w:rPr>
                <w:rFonts w:hint="eastAsia"/>
                <w:bCs/>
                <w:sz w:val="24"/>
              </w:rPr>
              <w:t>分；</w:t>
            </w:r>
          </w:p>
          <w:p w14:paraId="3C8F4A3E" w14:textId="610BF632" w:rsidR="002D4863" w:rsidRPr="002D4863" w:rsidRDefault="002D4863" w:rsidP="002D4863">
            <w:pPr>
              <w:widowControl/>
              <w:spacing w:line="360" w:lineRule="auto"/>
              <w:ind w:rightChars="-27" w:right="-57"/>
              <w:rPr>
                <w:bCs/>
                <w:sz w:val="24"/>
              </w:rPr>
            </w:pPr>
            <w:r w:rsidRPr="002D4863">
              <w:rPr>
                <w:rFonts w:hint="eastAsia"/>
                <w:bCs/>
                <w:sz w:val="24"/>
              </w:rPr>
              <w:t>方案内容虽进行阐述但并未贴合项目实际情况进行详细论述，或方案中未包括具体实施细节及措施，得</w:t>
            </w:r>
            <w:r w:rsidR="00192A78">
              <w:rPr>
                <w:rFonts w:hint="eastAsia"/>
                <w:bCs/>
                <w:sz w:val="24"/>
              </w:rPr>
              <w:t>7</w:t>
            </w:r>
            <w:r w:rsidRPr="002D4863">
              <w:rPr>
                <w:rFonts w:hint="eastAsia"/>
                <w:bCs/>
                <w:sz w:val="24"/>
              </w:rPr>
              <w:t>分；</w:t>
            </w:r>
          </w:p>
          <w:p w14:paraId="602013D9" w14:textId="30CAAFBA" w:rsidR="002D4863" w:rsidRPr="002D4863" w:rsidRDefault="002D4863" w:rsidP="002D4863">
            <w:pPr>
              <w:widowControl/>
              <w:spacing w:line="360" w:lineRule="auto"/>
              <w:ind w:rightChars="-27" w:right="-57"/>
              <w:rPr>
                <w:bCs/>
                <w:sz w:val="24"/>
              </w:rPr>
            </w:pPr>
            <w:r w:rsidRPr="002D4863">
              <w:rPr>
                <w:rFonts w:hint="eastAsia"/>
                <w:bCs/>
                <w:sz w:val="24"/>
              </w:rPr>
              <w:t>方案虽进行阐述但不能够完全满足</w:t>
            </w:r>
            <w:r w:rsidR="00AB6F0C">
              <w:rPr>
                <w:rFonts w:hint="eastAsia"/>
                <w:bCs/>
                <w:sz w:val="24"/>
              </w:rPr>
              <w:t>采购</w:t>
            </w:r>
            <w:r w:rsidRPr="002D4863">
              <w:rPr>
                <w:rFonts w:hint="eastAsia"/>
                <w:bCs/>
                <w:sz w:val="24"/>
              </w:rPr>
              <w:t>需求，得</w:t>
            </w:r>
            <w:r w:rsidR="00192A78">
              <w:rPr>
                <w:rFonts w:hint="eastAsia"/>
                <w:bCs/>
                <w:sz w:val="24"/>
              </w:rPr>
              <w:t>4</w:t>
            </w:r>
            <w:r w:rsidRPr="002D4863">
              <w:rPr>
                <w:rFonts w:hint="eastAsia"/>
                <w:bCs/>
                <w:sz w:val="24"/>
              </w:rPr>
              <w:t>分；</w:t>
            </w:r>
          </w:p>
          <w:p w14:paraId="49A6582E" w14:textId="7FFB8EC8" w:rsidR="002D4863" w:rsidRPr="002D4863" w:rsidRDefault="00AB6F0C" w:rsidP="002D4863">
            <w:pPr>
              <w:widowControl/>
              <w:spacing w:line="360" w:lineRule="auto"/>
              <w:ind w:rightChars="-27" w:right="-57"/>
              <w:rPr>
                <w:bCs/>
                <w:sz w:val="24"/>
              </w:rPr>
            </w:pPr>
            <w:r>
              <w:rPr>
                <w:rFonts w:hint="eastAsia"/>
                <w:bCs/>
                <w:sz w:val="24"/>
              </w:rPr>
              <w:t>方案未针对采购</w:t>
            </w:r>
            <w:r w:rsidR="002D4863" w:rsidRPr="002D4863">
              <w:rPr>
                <w:rFonts w:hint="eastAsia"/>
                <w:bCs/>
                <w:sz w:val="24"/>
              </w:rPr>
              <w:t>需求进行应答</w:t>
            </w:r>
            <w:r w:rsidR="004C7DC2">
              <w:rPr>
                <w:rFonts w:hint="eastAsia"/>
                <w:bCs/>
                <w:sz w:val="24"/>
              </w:rPr>
              <w:t>，</w:t>
            </w:r>
            <w:proofErr w:type="gramStart"/>
            <w:r w:rsidR="002D4863" w:rsidRPr="002D4863">
              <w:rPr>
                <w:rFonts w:hint="eastAsia"/>
                <w:bCs/>
                <w:sz w:val="24"/>
              </w:rPr>
              <w:t>阐述仅</w:t>
            </w:r>
            <w:proofErr w:type="gramEnd"/>
            <w:r w:rsidR="002D4863" w:rsidRPr="002D4863">
              <w:rPr>
                <w:rFonts w:hint="eastAsia"/>
                <w:bCs/>
                <w:sz w:val="24"/>
              </w:rPr>
              <w:t>为对</w:t>
            </w:r>
            <w:r w:rsidR="0092770B">
              <w:rPr>
                <w:rFonts w:hint="eastAsia"/>
                <w:bCs/>
                <w:sz w:val="24"/>
              </w:rPr>
              <w:t>采购</w:t>
            </w:r>
            <w:r w:rsidR="002D4863" w:rsidRPr="002D4863">
              <w:rPr>
                <w:rFonts w:hint="eastAsia"/>
                <w:bCs/>
                <w:sz w:val="24"/>
              </w:rPr>
              <w:t>需求的简单复制，得</w:t>
            </w:r>
            <w:r w:rsidR="004C1C37">
              <w:rPr>
                <w:rFonts w:hint="eastAsia"/>
                <w:bCs/>
                <w:sz w:val="24"/>
              </w:rPr>
              <w:t>1</w:t>
            </w:r>
            <w:r w:rsidR="002D4863" w:rsidRPr="002D4863">
              <w:rPr>
                <w:rFonts w:hint="eastAsia"/>
                <w:bCs/>
                <w:sz w:val="24"/>
              </w:rPr>
              <w:t>分；</w:t>
            </w:r>
          </w:p>
          <w:p w14:paraId="18B02F48" w14:textId="0D91A937" w:rsidR="00713740" w:rsidRDefault="002D4863" w:rsidP="002D4863">
            <w:pPr>
              <w:widowControl/>
              <w:spacing w:line="360" w:lineRule="auto"/>
              <w:ind w:rightChars="-27" w:right="-57"/>
              <w:rPr>
                <w:bCs/>
                <w:sz w:val="24"/>
              </w:rPr>
            </w:pPr>
            <w:r w:rsidRPr="002D4863">
              <w:rPr>
                <w:rFonts w:hint="eastAsia"/>
                <w:bCs/>
                <w:sz w:val="24"/>
              </w:rPr>
              <w:t>未提供方案或方案内容未进行任何阐述，得</w:t>
            </w:r>
            <w:r w:rsidRPr="002D4863">
              <w:rPr>
                <w:rFonts w:hint="eastAsia"/>
                <w:bCs/>
                <w:sz w:val="24"/>
              </w:rPr>
              <w:t>0</w:t>
            </w:r>
            <w:r w:rsidRPr="002D4863">
              <w:rPr>
                <w:rFonts w:hint="eastAsia"/>
                <w:bCs/>
                <w:sz w:val="24"/>
              </w:rPr>
              <w:t>分。</w:t>
            </w:r>
          </w:p>
        </w:tc>
        <w:tc>
          <w:tcPr>
            <w:tcW w:w="918" w:type="dxa"/>
            <w:vAlign w:val="center"/>
          </w:tcPr>
          <w:p w14:paraId="3A12AA42" w14:textId="58405A0B"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w:t>
            </w:r>
            <w:r>
              <w:rPr>
                <w:sz w:val="24"/>
              </w:rPr>
              <w:t>0</w:t>
            </w:r>
          </w:p>
        </w:tc>
      </w:tr>
      <w:tr w:rsidR="00713740" w14:paraId="37895EBA" w14:textId="77777777" w:rsidTr="00D035B1">
        <w:trPr>
          <w:trHeight w:val="660"/>
          <w:jc w:val="center"/>
        </w:trPr>
        <w:tc>
          <w:tcPr>
            <w:tcW w:w="730" w:type="dxa"/>
            <w:vAlign w:val="center"/>
          </w:tcPr>
          <w:p w14:paraId="081F2CAE" w14:textId="77777777" w:rsidR="00713740" w:rsidRDefault="00CA7C2F">
            <w:pPr>
              <w:widowControl/>
              <w:spacing w:line="360" w:lineRule="auto"/>
              <w:ind w:left="420" w:rightChars="-27" w:right="-57" w:hanging="420"/>
              <w:jc w:val="center"/>
              <w:rPr>
                <w:sz w:val="24"/>
              </w:rPr>
            </w:pPr>
            <w:r>
              <w:rPr>
                <w:sz w:val="24"/>
              </w:rPr>
              <w:t>2.2</w:t>
            </w:r>
          </w:p>
        </w:tc>
        <w:tc>
          <w:tcPr>
            <w:tcW w:w="7203" w:type="dxa"/>
            <w:vAlign w:val="center"/>
          </w:tcPr>
          <w:p w14:paraId="2F01C430" w14:textId="588A43F4" w:rsidR="00713740" w:rsidRDefault="002D4863">
            <w:pPr>
              <w:widowControl/>
              <w:spacing w:line="360" w:lineRule="auto"/>
              <w:ind w:rightChars="-27" w:right="-57"/>
              <w:rPr>
                <w:b/>
                <w:bCs/>
                <w:sz w:val="24"/>
              </w:rPr>
            </w:pPr>
            <w:r w:rsidRPr="002D4863">
              <w:rPr>
                <w:rFonts w:hint="eastAsia"/>
                <w:b/>
                <w:bCs/>
                <w:sz w:val="24"/>
              </w:rPr>
              <w:t>运</w:t>
            </w:r>
            <w:r w:rsidR="00406004">
              <w:rPr>
                <w:rFonts w:hint="eastAsia"/>
                <w:b/>
                <w:bCs/>
                <w:sz w:val="24"/>
              </w:rPr>
              <w:t>营监测</w:t>
            </w:r>
            <w:r w:rsidRPr="002D4863">
              <w:rPr>
                <w:rFonts w:hint="eastAsia"/>
                <w:b/>
                <w:bCs/>
                <w:sz w:val="24"/>
              </w:rPr>
              <w:t>服务实施方案</w:t>
            </w:r>
            <w:r w:rsidR="00CA7C2F">
              <w:rPr>
                <w:b/>
                <w:bCs/>
                <w:sz w:val="24"/>
              </w:rPr>
              <w:t>：</w:t>
            </w:r>
          </w:p>
          <w:p w14:paraId="48175791" w14:textId="16D45BAF" w:rsidR="002A787C" w:rsidRPr="002A787C" w:rsidRDefault="002A787C">
            <w:pPr>
              <w:widowControl/>
              <w:spacing w:line="360" w:lineRule="auto"/>
              <w:ind w:rightChars="-27" w:right="-57"/>
              <w:rPr>
                <w:bCs/>
                <w:sz w:val="24"/>
              </w:rPr>
            </w:pPr>
            <w:r w:rsidRPr="002A787C">
              <w:rPr>
                <w:rFonts w:hint="eastAsia"/>
                <w:bCs/>
                <w:sz w:val="24"/>
              </w:rPr>
              <w:t>根据磋商文件要求，供应商提供</w:t>
            </w:r>
            <w:r>
              <w:rPr>
                <w:rFonts w:hint="eastAsia"/>
                <w:bCs/>
                <w:sz w:val="24"/>
              </w:rPr>
              <w:t>运</w:t>
            </w:r>
            <w:r w:rsidR="00406004">
              <w:rPr>
                <w:rFonts w:hint="eastAsia"/>
                <w:bCs/>
                <w:sz w:val="24"/>
              </w:rPr>
              <w:t>营监测</w:t>
            </w:r>
            <w:r>
              <w:rPr>
                <w:rFonts w:hint="eastAsia"/>
                <w:bCs/>
                <w:sz w:val="24"/>
              </w:rPr>
              <w:t>服务实施</w:t>
            </w:r>
            <w:r w:rsidRPr="002A787C">
              <w:rPr>
                <w:rFonts w:hint="eastAsia"/>
                <w:bCs/>
                <w:sz w:val="24"/>
              </w:rPr>
              <w:t>方案。</w:t>
            </w:r>
          </w:p>
          <w:p w14:paraId="30F4884C" w14:textId="6ECCFC4D" w:rsidR="002D4863" w:rsidRPr="002D4863" w:rsidRDefault="002D4863" w:rsidP="002D4863">
            <w:pPr>
              <w:widowControl/>
              <w:spacing w:line="360" w:lineRule="auto"/>
              <w:ind w:rightChars="-27" w:right="-57"/>
              <w:rPr>
                <w:sz w:val="24"/>
              </w:rPr>
            </w:pPr>
            <w:r w:rsidRPr="002D4863">
              <w:rPr>
                <w:rFonts w:hint="eastAsia"/>
                <w:sz w:val="24"/>
              </w:rPr>
              <w:t>方案内容进行了详细的阐述，理解透彻，能正确理解项目需求，思路清晰，针对性强，合理分析且满足全部</w:t>
            </w:r>
            <w:r w:rsidR="0092770B">
              <w:rPr>
                <w:rFonts w:hint="eastAsia"/>
                <w:sz w:val="24"/>
              </w:rPr>
              <w:t>采购</w:t>
            </w:r>
            <w:r w:rsidRPr="002D4863">
              <w:rPr>
                <w:rFonts w:hint="eastAsia"/>
                <w:sz w:val="24"/>
              </w:rPr>
              <w:t>要求，得</w:t>
            </w:r>
            <w:r w:rsidRPr="002D4863">
              <w:rPr>
                <w:rFonts w:hint="eastAsia"/>
                <w:sz w:val="24"/>
              </w:rPr>
              <w:t>20</w:t>
            </w:r>
            <w:r w:rsidRPr="002D4863">
              <w:rPr>
                <w:rFonts w:hint="eastAsia"/>
                <w:sz w:val="24"/>
              </w:rPr>
              <w:t>分；</w:t>
            </w:r>
          </w:p>
          <w:p w14:paraId="301DA4B3" w14:textId="77777777" w:rsidR="002D4863" w:rsidRPr="002D4863" w:rsidRDefault="002D4863" w:rsidP="002D4863">
            <w:pPr>
              <w:widowControl/>
              <w:spacing w:line="360" w:lineRule="auto"/>
              <w:ind w:rightChars="-27" w:right="-57"/>
              <w:rPr>
                <w:sz w:val="24"/>
              </w:rPr>
            </w:pPr>
            <w:r w:rsidRPr="002D4863">
              <w:rPr>
                <w:rFonts w:hint="eastAsia"/>
                <w:sz w:val="24"/>
              </w:rPr>
              <w:t>方案内容虽进行阐述但并未贴合项目实际情况进行详细论述，或方案中未包括具体实施细节及措施，得</w:t>
            </w:r>
            <w:r w:rsidRPr="002D4863">
              <w:rPr>
                <w:rFonts w:hint="eastAsia"/>
                <w:sz w:val="24"/>
              </w:rPr>
              <w:t>15</w:t>
            </w:r>
            <w:r w:rsidRPr="002D4863">
              <w:rPr>
                <w:rFonts w:hint="eastAsia"/>
                <w:sz w:val="24"/>
              </w:rPr>
              <w:t>分；</w:t>
            </w:r>
          </w:p>
          <w:p w14:paraId="7C443FBD" w14:textId="773AE201" w:rsidR="002D4863" w:rsidRPr="002D4863" w:rsidRDefault="002D4863" w:rsidP="002D4863">
            <w:pPr>
              <w:widowControl/>
              <w:spacing w:line="360" w:lineRule="auto"/>
              <w:ind w:rightChars="-27" w:right="-57"/>
              <w:rPr>
                <w:sz w:val="24"/>
              </w:rPr>
            </w:pPr>
            <w:r w:rsidRPr="002D4863">
              <w:rPr>
                <w:rFonts w:hint="eastAsia"/>
                <w:sz w:val="24"/>
              </w:rPr>
              <w:t>方案虽进行阐述但不能够完全满足</w:t>
            </w:r>
            <w:r w:rsidR="00AB6F0C">
              <w:rPr>
                <w:rFonts w:hint="eastAsia"/>
                <w:sz w:val="24"/>
              </w:rPr>
              <w:t>采购</w:t>
            </w:r>
            <w:r w:rsidRPr="002D4863">
              <w:rPr>
                <w:rFonts w:hint="eastAsia"/>
                <w:sz w:val="24"/>
              </w:rPr>
              <w:t>需求，得</w:t>
            </w:r>
            <w:r w:rsidRPr="002D4863">
              <w:rPr>
                <w:rFonts w:hint="eastAsia"/>
                <w:sz w:val="24"/>
              </w:rPr>
              <w:t>10</w:t>
            </w:r>
            <w:r w:rsidRPr="002D4863">
              <w:rPr>
                <w:rFonts w:hint="eastAsia"/>
                <w:sz w:val="24"/>
              </w:rPr>
              <w:t>分；</w:t>
            </w:r>
          </w:p>
          <w:p w14:paraId="614E3842" w14:textId="2E3935AA" w:rsidR="002D4863" w:rsidRPr="002D4863" w:rsidRDefault="002D4863" w:rsidP="002D4863">
            <w:pPr>
              <w:widowControl/>
              <w:spacing w:line="360" w:lineRule="auto"/>
              <w:ind w:rightChars="-27" w:right="-57"/>
              <w:rPr>
                <w:sz w:val="24"/>
              </w:rPr>
            </w:pPr>
            <w:r w:rsidRPr="002D4863">
              <w:rPr>
                <w:rFonts w:hint="eastAsia"/>
                <w:sz w:val="24"/>
              </w:rPr>
              <w:t>方案未针对</w:t>
            </w:r>
            <w:r w:rsidR="00AB6F0C">
              <w:rPr>
                <w:rFonts w:hint="eastAsia"/>
                <w:sz w:val="24"/>
              </w:rPr>
              <w:t>采购</w:t>
            </w:r>
            <w:r w:rsidRPr="002D4863">
              <w:rPr>
                <w:rFonts w:hint="eastAsia"/>
                <w:sz w:val="24"/>
              </w:rPr>
              <w:t>需求进行应答</w:t>
            </w:r>
            <w:r w:rsidR="0092770B">
              <w:rPr>
                <w:rFonts w:hint="eastAsia"/>
                <w:sz w:val="24"/>
              </w:rPr>
              <w:t>，</w:t>
            </w:r>
            <w:proofErr w:type="gramStart"/>
            <w:r w:rsidR="0092770B">
              <w:rPr>
                <w:rFonts w:hint="eastAsia"/>
                <w:sz w:val="24"/>
              </w:rPr>
              <w:t>阐述仅</w:t>
            </w:r>
            <w:proofErr w:type="gramEnd"/>
            <w:r w:rsidR="0092770B">
              <w:rPr>
                <w:rFonts w:hint="eastAsia"/>
                <w:sz w:val="24"/>
              </w:rPr>
              <w:t>为对采购</w:t>
            </w:r>
            <w:r w:rsidRPr="002D4863">
              <w:rPr>
                <w:rFonts w:hint="eastAsia"/>
                <w:sz w:val="24"/>
              </w:rPr>
              <w:t>需求的简单应答，得</w:t>
            </w:r>
            <w:r w:rsidRPr="002D4863">
              <w:rPr>
                <w:rFonts w:hint="eastAsia"/>
                <w:sz w:val="24"/>
              </w:rPr>
              <w:t>5</w:t>
            </w:r>
            <w:r w:rsidRPr="002D4863">
              <w:rPr>
                <w:rFonts w:hint="eastAsia"/>
                <w:sz w:val="24"/>
              </w:rPr>
              <w:t>分；</w:t>
            </w:r>
          </w:p>
          <w:p w14:paraId="68ACC3A2" w14:textId="10D12CE6" w:rsidR="00713740" w:rsidRDefault="002D4863" w:rsidP="002D4863">
            <w:pPr>
              <w:widowControl/>
              <w:spacing w:line="360" w:lineRule="auto"/>
              <w:ind w:rightChars="-27" w:right="-57"/>
              <w:rPr>
                <w:sz w:val="24"/>
              </w:rPr>
            </w:pPr>
            <w:r w:rsidRPr="002D4863">
              <w:rPr>
                <w:rFonts w:hint="eastAsia"/>
                <w:sz w:val="24"/>
              </w:rPr>
              <w:t>未提供方案或方案内容未进行任何阐述，得</w:t>
            </w:r>
            <w:r w:rsidRPr="002D4863">
              <w:rPr>
                <w:rFonts w:hint="eastAsia"/>
                <w:sz w:val="24"/>
              </w:rPr>
              <w:t>0</w:t>
            </w:r>
            <w:r w:rsidRPr="002D4863">
              <w:rPr>
                <w:rFonts w:hint="eastAsia"/>
                <w:sz w:val="24"/>
              </w:rPr>
              <w:t>分。</w:t>
            </w:r>
          </w:p>
        </w:tc>
        <w:tc>
          <w:tcPr>
            <w:tcW w:w="918" w:type="dxa"/>
            <w:vAlign w:val="center"/>
          </w:tcPr>
          <w:p w14:paraId="46DA15F6" w14:textId="6FC0614B"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2</w:t>
            </w:r>
            <w:r>
              <w:rPr>
                <w:sz w:val="24"/>
              </w:rPr>
              <w:t>0</w:t>
            </w:r>
          </w:p>
        </w:tc>
      </w:tr>
      <w:tr w:rsidR="00713740" w14:paraId="1AD70E2C" w14:textId="77777777" w:rsidTr="00D035B1">
        <w:trPr>
          <w:trHeight w:val="660"/>
          <w:jc w:val="center"/>
        </w:trPr>
        <w:tc>
          <w:tcPr>
            <w:tcW w:w="730" w:type="dxa"/>
            <w:vAlign w:val="center"/>
          </w:tcPr>
          <w:p w14:paraId="2C03CFAD" w14:textId="77777777" w:rsidR="00713740" w:rsidRDefault="00CA7C2F">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2942EBFA" w14:textId="6834643E" w:rsidR="00713740" w:rsidRDefault="00585E06">
            <w:pPr>
              <w:widowControl/>
              <w:spacing w:line="360" w:lineRule="auto"/>
              <w:ind w:rightChars="-27" w:right="-57"/>
              <w:rPr>
                <w:b/>
                <w:bCs/>
                <w:sz w:val="24"/>
              </w:rPr>
            </w:pPr>
            <w:r w:rsidRPr="00585E06">
              <w:rPr>
                <w:rFonts w:hint="eastAsia"/>
                <w:b/>
                <w:bCs/>
                <w:sz w:val="24"/>
              </w:rPr>
              <w:t>运维质量、安全目标及保障措施</w:t>
            </w:r>
            <w:r w:rsidR="00CA7C2F">
              <w:rPr>
                <w:rFonts w:hint="eastAsia"/>
                <w:b/>
                <w:bCs/>
                <w:sz w:val="24"/>
              </w:rPr>
              <w:t>：</w:t>
            </w:r>
          </w:p>
          <w:p w14:paraId="716CEA62" w14:textId="4619B9E0" w:rsidR="002A787C" w:rsidRPr="002A787C" w:rsidRDefault="002A787C">
            <w:pPr>
              <w:widowControl/>
              <w:spacing w:line="360" w:lineRule="auto"/>
              <w:ind w:rightChars="-27" w:right="-57"/>
              <w:rPr>
                <w:bCs/>
                <w:sz w:val="24"/>
              </w:rPr>
            </w:pPr>
            <w:r w:rsidRPr="002A787C">
              <w:rPr>
                <w:rFonts w:hint="eastAsia"/>
                <w:bCs/>
                <w:sz w:val="24"/>
              </w:rPr>
              <w:t>根据磋商文件要求，供应商提供运维质量、安全目标及保障措施。</w:t>
            </w:r>
          </w:p>
          <w:p w14:paraId="6D188C58" w14:textId="74F3812B" w:rsidR="00585E06" w:rsidRPr="00585E06" w:rsidRDefault="00585E06" w:rsidP="00585E06">
            <w:pPr>
              <w:widowControl/>
              <w:spacing w:line="360" w:lineRule="auto"/>
              <w:ind w:rightChars="-27" w:right="-57"/>
              <w:rPr>
                <w:sz w:val="24"/>
              </w:rPr>
            </w:pPr>
            <w:r w:rsidRPr="00585E06">
              <w:rPr>
                <w:rFonts w:hint="eastAsia"/>
                <w:sz w:val="24"/>
              </w:rPr>
              <w:t>进行了详细的阐述，理解透彻，能正确理解项目需求，思路清晰，针对性强，合理分析且满足全部</w:t>
            </w:r>
            <w:r w:rsidR="004B39D8">
              <w:rPr>
                <w:rFonts w:hint="eastAsia"/>
                <w:sz w:val="24"/>
              </w:rPr>
              <w:t>采购</w:t>
            </w:r>
            <w:r w:rsidRPr="00585E06">
              <w:rPr>
                <w:rFonts w:hint="eastAsia"/>
                <w:sz w:val="24"/>
              </w:rPr>
              <w:t>要求，得</w:t>
            </w:r>
            <w:r w:rsidRPr="00585E06">
              <w:rPr>
                <w:rFonts w:hint="eastAsia"/>
                <w:sz w:val="24"/>
              </w:rPr>
              <w:t>10</w:t>
            </w:r>
            <w:r w:rsidRPr="00585E06">
              <w:rPr>
                <w:rFonts w:hint="eastAsia"/>
                <w:sz w:val="24"/>
              </w:rPr>
              <w:t>分；</w:t>
            </w:r>
          </w:p>
          <w:p w14:paraId="61CD02E1" w14:textId="2BA68F74" w:rsidR="00585E06" w:rsidRPr="00585E06" w:rsidRDefault="00585E06" w:rsidP="00585E06">
            <w:pPr>
              <w:widowControl/>
              <w:spacing w:line="360" w:lineRule="auto"/>
              <w:ind w:rightChars="-27" w:right="-57"/>
              <w:rPr>
                <w:sz w:val="24"/>
              </w:rPr>
            </w:pPr>
            <w:r w:rsidRPr="00585E06">
              <w:rPr>
                <w:rFonts w:hint="eastAsia"/>
                <w:sz w:val="24"/>
              </w:rPr>
              <w:t>虽进行阐述但并未贴合项目实际情况进行详细论述，或方案中未包括具体实施细节及措施，得</w:t>
            </w:r>
            <w:r w:rsidR="004B39D8">
              <w:rPr>
                <w:rFonts w:hint="eastAsia"/>
                <w:sz w:val="24"/>
              </w:rPr>
              <w:t>7</w:t>
            </w:r>
            <w:r w:rsidRPr="00585E06">
              <w:rPr>
                <w:rFonts w:hint="eastAsia"/>
                <w:sz w:val="24"/>
              </w:rPr>
              <w:t>分；</w:t>
            </w:r>
          </w:p>
          <w:p w14:paraId="10F455C5" w14:textId="02FFD680" w:rsidR="00585E06" w:rsidRPr="00585E06" w:rsidRDefault="00AB6F0C" w:rsidP="00585E06">
            <w:pPr>
              <w:widowControl/>
              <w:spacing w:line="360" w:lineRule="auto"/>
              <w:ind w:rightChars="-27" w:right="-57"/>
              <w:rPr>
                <w:sz w:val="24"/>
              </w:rPr>
            </w:pPr>
            <w:r>
              <w:rPr>
                <w:rFonts w:hint="eastAsia"/>
                <w:sz w:val="24"/>
              </w:rPr>
              <w:t>虽进行阐述但不能够完全满足采购</w:t>
            </w:r>
            <w:r w:rsidR="00585E06" w:rsidRPr="00585E06">
              <w:rPr>
                <w:rFonts w:hint="eastAsia"/>
                <w:sz w:val="24"/>
              </w:rPr>
              <w:t>需求，得</w:t>
            </w:r>
            <w:r w:rsidR="004B39D8">
              <w:rPr>
                <w:rFonts w:hint="eastAsia"/>
                <w:sz w:val="24"/>
              </w:rPr>
              <w:t>4</w:t>
            </w:r>
            <w:r w:rsidR="00585E06" w:rsidRPr="00585E06">
              <w:rPr>
                <w:rFonts w:hint="eastAsia"/>
                <w:sz w:val="24"/>
              </w:rPr>
              <w:t>分；</w:t>
            </w:r>
          </w:p>
          <w:p w14:paraId="088B2CDA" w14:textId="792D6B14" w:rsidR="00585E06" w:rsidRPr="00585E06" w:rsidRDefault="00AB6F0C" w:rsidP="00585E06">
            <w:pPr>
              <w:widowControl/>
              <w:spacing w:line="360" w:lineRule="auto"/>
              <w:ind w:rightChars="-27" w:right="-57"/>
              <w:rPr>
                <w:sz w:val="24"/>
              </w:rPr>
            </w:pPr>
            <w:r>
              <w:rPr>
                <w:rFonts w:hint="eastAsia"/>
                <w:sz w:val="24"/>
              </w:rPr>
              <w:t>未针对采购</w:t>
            </w:r>
            <w:r w:rsidR="00585E06" w:rsidRPr="00585E06">
              <w:rPr>
                <w:rFonts w:hint="eastAsia"/>
                <w:sz w:val="24"/>
              </w:rPr>
              <w:t>需求进行应答</w:t>
            </w:r>
            <w:r w:rsidR="004B39D8">
              <w:rPr>
                <w:rFonts w:hint="eastAsia"/>
                <w:sz w:val="24"/>
              </w:rPr>
              <w:t>，</w:t>
            </w:r>
            <w:proofErr w:type="gramStart"/>
            <w:r w:rsidR="004B39D8">
              <w:rPr>
                <w:rFonts w:hint="eastAsia"/>
                <w:sz w:val="24"/>
              </w:rPr>
              <w:t>阐述仅</w:t>
            </w:r>
            <w:proofErr w:type="gramEnd"/>
            <w:r w:rsidR="004B39D8">
              <w:rPr>
                <w:rFonts w:hint="eastAsia"/>
                <w:sz w:val="24"/>
              </w:rPr>
              <w:t>为对采购</w:t>
            </w:r>
            <w:r w:rsidR="00585E06" w:rsidRPr="00585E06">
              <w:rPr>
                <w:rFonts w:hint="eastAsia"/>
                <w:sz w:val="24"/>
              </w:rPr>
              <w:t>需求的简单应答，得</w:t>
            </w:r>
            <w:r w:rsidR="002A787C">
              <w:rPr>
                <w:rFonts w:hint="eastAsia"/>
                <w:sz w:val="24"/>
              </w:rPr>
              <w:t>1</w:t>
            </w:r>
            <w:r w:rsidR="00585E06" w:rsidRPr="00585E06">
              <w:rPr>
                <w:rFonts w:hint="eastAsia"/>
                <w:sz w:val="24"/>
              </w:rPr>
              <w:lastRenderedPageBreak/>
              <w:t>分；</w:t>
            </w:r>
          </w:p>
          <w:p w14:paraId="137E02DD" w14:textId="5E446935" w:rsidR="00713740" w:rsidRDefault="00585E06" w:rsidP="00585E06">
            <w:pPr>
              <w:widowControl/>
              <w:spacing w:line="360" w:lineRule="auto"/>
              <w:ind w:rightChars="-27" w:right="-57"/>
              <w:rPr>
                <w:sz w:val="24"/>
              </w:rPr>
            </w:pPr>
            <w:r w:rsidRPr="00585E06">
              <w:rPr>
                <w:rFonts w:hint="eastAsia"/>
                <w:sz w:val="24"/>
              </w:rPr>
              <w:t>未提供方案或方案内容未进行任何阐述，得</w:t>
            </w:r>
            <w:r w:rsidRPr="00585E06">
              <w:rPr>
                <w:rFonts w:hint="eastAsia"/>
                <w:sz w:val="24"/>
              </w:rPr>
              <w:t>0</w:t>
            </w:r>
            <w:r w:rsidRPr="00585E06">
              <w:rPr>
                <w:rFonts w:hint="eastAsia"/>
                <w:sz w:val="24"/>
              </w:rPr>
              <w:t>分。</w:t>
            </w:r>
          </w:p>
        </w:tc>
        <w:tc>
          <w:tcPr>
            <w:tcW w:w="918" w:type="dxa"/>
            <w:vAlign w:val="center"/>
          </w:tcPr>
          <w:p w14:paraId="64408910" w14:textId="77777777" w:rsidR="00713740" w:rsidRDefault="00CA7C2F">
            <w:pPr>
              <w:widowControl/>
              <w:spacing w:line="360" w:lineRule="auto"/>
              <w:ind w:rightChars="-27" w:right="-57"/>
              <w:jc w:val="center"/>
              <w:rPr>
                <w:sz w:val="24"/>
              </w:rPr>
            </w:pPr>
            <w:r>
              <w:rPr>
                <w:sz w:val="24"/>
              </w:rPr>
              <w:lastRenderedPageBreak/>
              <w:t>0</w:t>
            </w:r>
            <w:r>
              <w:rPr>
                <w:rFonts w:hint="eastAsia"/>
                <w:sz w:val="24"/>
              </w:rPr>
              <w:t>-10</w:t>
            </w:r>
          </w:p>
        </w:tc>
      </w:tr>
      <w:tr w:rsidR="00713740" w14:paraId="3749E157" w14:textId="77777777" w:rsidTr="00D035B1">
        <w:trPr>
          <w:trHeight w:val="660"/>
          <w:jc w:val="center"/>
        </w:trPr>
        <w:tc>
          <w:tcPr>
            <w:tcW w:w="730" w:type="dxa"/>
            <w:vAlign w:val="center"/>
          </w:tcPr>
          <w:p w14:paraId="47475BEA" w14:textId="77777777" w:rsidR="00713740" w:rsidRDefault="00CA7C2F">
            <w:pPr>
              <w:widowControl/>
              <w:spacing w:line="360" w:lineRule="auto"/>
              <w:ind w:left="420" w:rightChars="-27" w:right="-57" w:hanging="420"/>
              <w:jc w:val="center"/>
              <w:rPr>
                <w:sz w:val="24"/>
              </w:rPr>
            </w:pPr>
            <w:r>
              <w:rPr>
                <w:sz w:val="24"/>
              </w:rPr>
              <w:lastRenderedPageBreak/>
              <w:t>2.4</w:t>
            </w:r>
          </w:p>
        </w:tc>
        <w:tc>
          <w:tcPr>
            <w:tcW w:w="7203" w:type="dxa"/>
            <w:vAlign w:val="center"/>
          </w:tcPr>
          <w:p w14:paraId="179E071D" w14:textId="34E65A18" w:rsidR="00713740" w:rsidRDefault="00585E06">
            <w:pPr>
              <w:widowControl/>
              <w:adjustRightInd w:val="0"/>
              <w:snapToGrid w:val="0"/>
              <w:spacing w:line="360" w:lineRule="auto"/>
              <w:ind w:rightChars="-27" w:right="-57"/>
              <w:rPr>
                <w:b/>
                <w:bCs/>
                <w:sz w:val="24"/>
              </w:rPr>
            </w:pPr>
            <w:r w:rsidRPr="00585E06">
              <w:rPr>
                <w:rFonts w:hint="eastAsia"/>
                <w:b/>
                <w:bCs/>
                <w:sz w:val="24"/>
              </w:rPr>
              <w:t>应急处置措施</w:t>
            </w:r>
            <w:r w:rsidR="00CA7C2F">
              <w:rPr>
                <w:b/>
                <w:bCs/>
                <w:sz w:val="24"/>
              </w:rPr>
              <w:t>：</w:t>
            </w:r>
          </w:p>
          <w:p w14:paraId="63FCA755" w14:textId="1A026758" w:rsidR="002A787C" w:rsidRDefault="002A787C">
            <w:pPr>
              <w:widowControl/>
              <w:adjustRightInd w:val="0"/>
              <w:snapToGrid w:val="0"/>
              <w:spacing w:line="360" w:lineRule="auto"/>
              <w:ind w:rightChars="-27" w:right="-57"/>
              <w:rPr>
                <w:b/>
                <w:bCs/>
                <w:sz w:val="24"/>
              </w:rPr>
            </w:pPr>
            <w:r w:rsidRPr="002A787C">
              <w:rPr>
                <w:rFonts w:hint="eastAsia"/>
                <w:bCs/>
                <w:sz w:val="24"/>
              </w:rPr>
              <w:t>根据磋商文件要求，供应商提供</w:t>
            </w:r>
            <w:r>
              <w:rPr>
                <w:rFonts w:hint="eastAsia"/>
                <w:bCs/>
                <w:sz w:val="24"/>
              </w:rPr>
              <w:t>应急处置措施。</w:t>
            </w:r>
          </w:p>
          <w:p w14:paraId="760F276B" w14:textId="04BD883B" w:rsidR="00585E06" w:rsidRPr="00585E06" w:rsidRDefault="00585E06" w:rsidP="00585E06">
            <w:pPr>
              <w:widowControl/>
              <w:spacing w:line="360" w:lineRule="auto"/>
              <w:ind w:rightChars="-27" w:right="-57"/>
              <w:rPr>
                <w:sz w:val="24"/>
              </w:rPr>
            </w:pPr>
            <w:r w:rsidRPr="00585E06">
              <w:rPr>
                <w:rFonts w:hint="eastAsia"/>
                <w:sz w:val="24"/>
              </w:rPr>
              <w:t>进行了详细的阐述，理解透彻</w:t>
            </w:r>
            <w:r w:rsidR="004B39D8">
              <w:rPr>
                <w:rFonts w:hint="eastAsia"/>
                <w:sz w:val="24"/>
              </w:rPr>
              <w:t>，能正确理解项目需求，思路清晰，针对性强，合理分析且满足全部采购</w:t>
            </w:r>
            <w:r w:rsidRPr="00585E06">
              <w:rPr>
                <w:rFonts w:hint="eastAsia"/>
                <w:sz w:val="24"/>
              </w:rPr>
              <w:t>要求，得</w:t>
            </w:r>
            <w:r w:rsidRPr="00585E06">
              <w:rPr>
                <w:rFonts w:hint="eastAsia"/>
                <w:sz w:val="24"/>
              </w:rPr>
              <w:t>10</w:t>
            </w:r>
            <w:r w:rsidRPr="00585E06">
              <w:rPr>
                <w:rFonts w:hint="eastAsia"/>
                <w:sz w:val="24"/>
              </w:rPr>
              <w:t>分；</w:t>
            </w:r>
          </w:p>
          <w:p w14:paraId="3E681DBF" w14:textId="4288FA1B" w:rsidR="00585E06" w:rsidRPr="00585E06" w:rsidRDefault="00585E06" w:rsidP="00585E06">
            <w:pPr>
              <w:widowControl/>
              <w:spacing w:line="360" w:lineRule="auto"/>
              <w:ind w:rightChars="-27" w:right="-57"/>
              <w:rPr>
                <w:sz w:val="24"/>
              </w:rPr>
            </w:pPr>
            <w:r w:rsidRPr="00585E06">
              <w:rPr>
                <w:rFonts w:hint="eastAsia"/>
                <w:sz w:val="24"/>
              </w:rPr>
              <w:t>虽进行阐述但并未贴合项目实际情况进行详细论述，或方案中未包括具体实施细节及措施，得</w:t>
            </w:r>
            <w:r w:rsidR="004B39D8">
              <w:rPr>
                <w:rFonts w:hint="eastAsia"/>
                <w:sz w:val="24"/>
              </w:rPr>
              <w:t>7</w:t>
            </w:r>
            <w:r w:rsidRPr="00585E06">
              <w:rPr>
                <w:rFonts w:hint="eastAsia"/>
                <w:sz w:val="24"/>
              </w:rPr>
              <w:t>分；</w:t>
            </w:r>
          </w:p>
          <w:p w14:paraId="3B49F530" w14:textId="2E5D7AB2" w:rsidR="00585E06" w:rsidRPr="00585E06" w:rsidRDefault="00AB6F0C" w:rsidP="00585E06">
            <w:pPr>
              <w:widowControl/>
              <w:spacing w:line="360" w:lineRule="auto"/>
              <w:ind w:rightChars="-27" w:right="-57"/>
              <w:rPr>
                <w:sz w:val="24"/>
              </w:rPr>
            </w:pPr>
            <w:r>
              <w:rPr>
                <w:rFonts w:hint="eastAsia"/>
                <w:sz w:val="24"/>
              </w:rPr>
              <w:t>虽进行阐述但不能够完全满足采购</w:t>
            </w:r>
            <w:r w:rsidR="00585E06" w:rsidRPr="00585E06">
              <w:rPr>
                <w:rFonts w:hint="eastAsia"/>
                <w:sz w:val="24"/>
              </w:rPr>
              <w:t>需求，得</w:t>
            </w:r>
            <w:r w:rsidR="004B39D8">
              <w:rPr>
                <w:rFonts w:hint="eastAsia"/>
                <w:sz w:val="24"/>
              </w:rPr>
              <w:t>4</w:t>
            </w:r>
            <w:r w:rsidR="00585E06" w:rsidRPr="00585E06">
              <w:rPr>
                <w:rFonts w:hint="eastAsia"/>
                <w:sz w:val="24"/>
              </w:rPr>
              <w:t>分；</w:t>
            </w:r>
          </w:p>
          <w:p w14:paraId="1F50133F" w14:textId="500C0360" w:rsidR="00585E06" w:rsidRPr="00585E06" w:rsidRDefault="00AB6F0C" w:rsidP="00585E06">
            <w:pPr>
              <w:widowControl/>
              <w:spacing w:line="360" w:lineRule="auto"/>
              <w:ind w:rightChars="-27" w:right="-57"/>
              <w:rPr>
                <w:sz w:val="24"/>
              </w:rPr>
            </w:pPr>
            <w:r>
              <w:rPr>
                <w:rFonts w:hint="eastAsia"/>
                <w:sz w:val="24"/>
              </w:rPr>
              <w:t>未针对采购</w:t>
            </w:r>
            <w:r w:rsidR="00585E06" w:rsidRPr="00585E06">
              <w:rPr>
                <w:rFonts w:hint="eastAsia"/>
                <w:sz w:val="24"/>
              </w:rPr>
              <w:t>需求进行应答</w:t>
            </w:r>
            <w:r w:rsidR="004B39D8">
              <w:rPr>
                <w:rFonts w:hint="eastAsia"/>
                <w:sz w:val="24"/>
              </w:rPr>
              <w:t>，</w:t>
            </w:r>
            <w:proofErr w:type="gramStart"/>
            <w:r w:rsidR="004B39D8">
              <w:rPr>
                <w:rFonts w:hint="eastAsia"/>
                <w:sz w:val="24"/>
              </w:rPr>
              <w:t>阐述仅</w:t>
            </w:r>
            <w:proofErr w:type="gramEnd"/>
            <w:r w:rsidR="004B39D8">
              <w:rPr>
                <w:rFonts w:hint="eastAsia"/>
                <w:sz w:val="24"/>
              </w:rPr>
              <w:t>为对采购</w:t>
            </w:r>
            <w:r w:rsidR="00585E06" w:rsidRPr="00585E06">
              <w:rPr>
                <w:rFonts w:hint="eastAsia"/>
                <w:sz w:val="24"/>
              </w:rPr>
              <w:t>需求的简单应答，得</w:t>
            </w:r>
            <w:r w:rsidR="002A787C">
              <w:rPr>
                <w:rFonts w:hint="eastAsia"/>
                <w:sz w:val="24"/>
              </w:rPr>
              <w:t>1</w:t>
            </w:r>
            <w:r w:rsidR="00585E06" w:rsidRPr="00585E06">
              <w:rPr>
                <w:rFonts w:hint="eastAsia"/>
                <w:sz w:val="24"/>
              </w:rPr>
              <w:t>分；</w:t>
            </w:r>
          </w:p>
          <w:p w14:paraId="191318BB" w14:textId="5DFF2570" w:rsidR="00713740" w:rsidRDefault="00585E06" w:rsidP="00585E06">
            <w:pPr>
              <w:widowControl/>
              <w:adjustRightInd w:val="0"/>
              <w:snapToGrid w:val="0"/>
              <w:spacing w:line="360" w:lineRule="auto"/>
              <w:ind w:rightChars="-27" w:right="-57"/>
              <w:rPr>
                <w:sz w:val="24"/>
              </w:rPr>
            </w:pPr>
            <w:r w:rsidRPr="00585E06">
              <w:rPr>
                <w:rFonts w:hint="eastAsia"/>
                <w:sz w:val="24"/>
              </w:rPr>
              <w:t>未提供方案或方案内容未进行任何阐述，得</w:t>
            </w:r>
            <w:r w:rsidRPr="00585E06">
              <w:rPr>
                <w:rFonts w:hint="eastAsia"/>
                <w:sz w:val="24"/>
              </w:rPr>
              <w:t>0</w:t>
            </w:r>
            <w:r w:rsidRPr="00585E06">
              <w:rPr>
                <w:rFonts w:hint="eastAsia"/>
                <w:sz w:val="24"/>
              </w:rPr>
              <w:t>分。</w:t>
            </w:r>
          </w:p>
        </w:tc>
        <w:tc>
          <w:tcPr>
            <w:tcW w:w="918" w:type="dxa"/>
            <w:vAlign w:val="center"/>
          </w:tcPr>
          <w:p w14:paraId="0CA8802C"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713740" w14:paraId="74AA4607" w14:textId="77777777">
        <w:trPr>
          <w:trHeight w:val="651"/>
          <w:jc w:val="center"/>
        </w:trPr>
        <w:tc>
          <w:tcPr>
            <w:tcW w:w="8851" w:type="dxa"/>
            <w:gridSpan w:val="3"/>
            <w:vAlign w:val="center"/>
          </w:tcPr>
          <w:p w14:paraId="013BF81E" w14:textId="77777777" w:rsidR="00713740" w:rsidRDefault="00CA7C2F">
            <w:pPr>
              <w:widowControl/>
              <w:spacing w:line="360" w:lineRule="auto"/>
              <w:ind w:rightChars="-27" w:right="-57"/>
              <w:jc w:val="center"/>
              <w:rPr>
                <w:b/>
                <w:sz w:val="24"/>
              </w:rPr>
            </w:pPr>
            <w:r>
              <w:rPr>
                <w:b/>
                <w:sz w:val="24"/>
              </w:rPr>
              <w:t>三、价格部分（</w:t>
            </w:r>
            <w:r>
              <w:rPr>
                <w:b/>
                <w:sz w:val="24"/>
              </w:rPr>
              <w:t>10</w:t>
            </w:r>
            <w:r>
              <w:rPr>
                <w:b/>
                <w:sz w:val="24"/>
              </w:rPr>
              <w:t>分）</w:t>
            </w:r>
          </w:p>
        </w:tc>
      </w:tr>
      <w:tr w:rsidR="00713740" w14:paraId="2AD0517D" w14:textId="77777777" w:rsidTr="00D035B1">
        <w:trPr>
          <w:trHeight w:val="749"/>
          <w:jc w:val="center"/>
        </w:trPr>
        <w:tc>
          <w:tcPr>
            <w:tcW w:w="730" w:type="dxa"/>
            <w:vAlign w:val="center"/>
          </w:tcPr>
          <w:p w14:paraId="434D5E0D" w14:textId="77777777" w:rsidR="00713740" w:rsidRDefault="00CA7C2F">
            <w:pPr>
              <w:widowControl/>
              <w:spacing w:line="360" w:lineRule="auto"/>
              <w:ind w:left="420" w:rightChars="-27" w:right="-57" w:hanging="420"/>
              <w:jc w:val="center"/>
              <w:rPr>
                <w:sz w:val="24"/>
              </w:rPr>
            </w:pPr>
            <w:r>
              <w:rPr>
                <w:sz w:val="24"/>
              </w:rPr>
              <w:t>3.1</w:t>
            </w:r>
          </w:p>
        </w:tc>
        <w:tc>
          <w:tcPr>
            <w:tcW w:w="7203" w:type="dxa"/>
            <w:vAlign w:val="center"/>
          </w:tcPr>
          <w:p w14:paraId="0A1DE022" w14:textId="77777777" w:rsidR="00713740" w:rsidRDefault="00CA7C2F">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w:t>
            </w:r>
            <w:proofErr w:type="gramStart"/>
            <w:r>
              <w:rPr>
                <w:sz w:val="24"/>
              </w:rPr>
              <w:t>分统一</w:t>
            </w:r>
            <w:proofErr w:type="gramEnd"/>
            <w:r>
              <w:rPr>
                <w:sz w:val="24"/>
              </w:rPr>
              <w:t>按照下列公式计算：</w:t>
            </w:r>
          </w:p>
          <w:p w14:paraId="372C2FCD" w14:textId="77777777" w:rsidR="00713740" w:rsidRDefault="00CA7C2F">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35328ED6" w14:textId="77777777" w:rsidR="00713740" w:rsidRDefault="00CA7C2F">
            <w:pPr>
              <w:widowControl/>
              <w:spacing w:line="360" w:lineRule="auto"/>
              <w:ind w:rightChars="-27" w:right="-57"/>
              <w:rPr>
                <w:sz w:val="24"/>
              </w:rPr>
            </w:pPr>
            <w:r>
              <w:rPr>
                <w:rFonts w:hint="eastAsia"/>
                <w:sz w:val="24"/>
              </w:rPr>
              <w:t>说明：</w:t>
            </w:r>
            <w:r>
              <w:rPr>
                <w:sz w:val="24"/>
              </w:rPr>
              <w:t>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6F9E6688"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7" w:name="_Toc134612032"/>
      <w:r>
        <w:rPr>
          <w:b/>
          <w:sz w:val="36"/>
          <w:szCs w:val="36"/>
        </w:rPr>
        <w:lastRenderedPageBreak/>
        <w:t>第四章</w:t>
      </w:r>
      <w:r>
        <w:rPr>
          <w:b/>
          <w:sz w:val="36"/>
          <w:szCs w:val="36"/>
        </w:rPr>
        <w:t xml:space="preserve">   </w:t>
      </w:r>
      <w:r>
        <w:rPr>
          <w:b/>
          <w:sz w:val="36"/>
          <w:szCs w:val="36"/>
        </w:rPr>
        <w:t>采购需求</w:t>
      </w:r>
      <w:bookmarkEnd w:id="637"/>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40133C84" w14:textId="77777777"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一、项目概况</w:t>
      </w:r>
    </w:p>
    <w:p w14:paraId="3D055A9C" w14:textId="03BAF4D3" w:rsidR="00E3046A" w:rsidRPr="00E3046A" w:rsidRDefault="00E3046A" w:rsidP="00CA0B7B">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t>通过</w:t>
      </w:r>
      <w:r w:rsidR="008E25C5">
        <w:rPr>
          <w:rFonts w:asciiTheme="minorEastAsia" w:eastAsiaTheme="minorEastAsia" w:hAnsiTheme="minorEastAsia" w:hint="eastAsia"/>
          <w:color w:val="000000" w:themeColor="text1"/>
          <w:sz w:val="24"/>
          <w:szCs w:val="24"/>
        </w:rPr>
        <w:t>应用“北京市道路运输车辆动态信息公共服务平台系统”</w:t>
      </w:r>
      <w:r w:rsidRPr="00E3046A">
        <w:rPr>
          <w:rFonts w:asciiTheme="minorEastAsia" w:eastAsiaTheme="minorEastAsia" w:hAnsiTheme="minorEastAsia" w:hint="eastAsia"/>
          <w:color w:val="000000" w:themeColor="text1"/>
          <w:sz w:val="24"/>
          <w:szCs w:val="24"/>
        </w:rPr>
        <w:t>，为各行业监管业务系统、运政审批系统、包车牌系统等提供数据支撑；结合《道路运输车辆动态监督管理办法》（交通运输部令2</w:t>
      </w:r>
      <w:r w:rsidR="005D0F07">
        <w:rPr>
          <w:rFonts w:asciiTheme="minorEastAsia" w:eastAsiaTheme="minorEastAsia" w:hAnsiTheme="minorEastAsia" w:hint="eastAsia"/>
          <w:color w:val="000000" w:themeColor="text1"/>
          <w:sz w:val="24"/>
          <w:szCs w:val="24"/>
        </w:rPr>
        <w:t>022</w:t>
      </w:r>
      <w:r w:rsidRPr="00E3046A">
        <w:rPr>
          <w:rFonts w:asciiTheme="minorEastAsia" w:eastAsiaTheme="minorEastAsia" w:hAnsiTheme="minorEastAsia" w:hint="eastAsia"/>
          <w:color w:val="000000" w:themeColor="text1"/>
          <w:sz w:val="24"/>
          <w:szCs w:val="24"/>
        </w:rPr>
        <w:t>年第</w:t>
      </w:r>
      <w:r w:rsidR="005D0F07">
        <w:rPr>
          <w:rFonts w:asciiTheme="minorEastAsia" w:eastAsiaTheme="minorEastAsia" w:hAnsiTheme="minorEastAsia" w:hint="eastAsia"/>
          <w:color w:val="000000" w:themeColor="text1"/>
          <w:sz w:val="24"/>
          <w:szCs w:val="24"/>
        </w:rPr>
        <w:t>10</w:t>
      </w:r>
      <w:r w:rsidRPr="00E3046A">
        <w:rPr>
          <w:rFonts w:asciiTheme="minorEastAsia" w:eastAsiaTheme="minorEastAsia" w:hAnsiTheme="minorEastAsia" w:hint="eastAsia"/>
          <w:color w:val="000000" w:themeColor="text1"/>
          <w:sz w:val="24"/>
          <w:szCs w:val="24"/>
        </w:rPr>
        <w:t>号）、《全国重点营运车辆联网联控系统考核管理办法》（</w:t>
      </w:r>
      <w:proofErr w:type="gramStart"/>
      <w:r w:rsidRPr="00E3046A">
        <w:rPr>
          <w:rFonts w:asciiTheme="minorEastAsia" w:eastAsiaTheme="minorEastAsia" w:hAnsiTheme="minorEastAsia" w:hint="eastAsia"/>
          <w:color w:val="000000" w:themeColor="text1"/>
          <w:sz w:val="24"/>
          <w:szCs w:val="24"/>
        </w:rPr>
        <w:t>交运发</w:t>
      </w:r>
      <w:proofErr w:type="gramEnd"/>
      <w:r w:rsidRPr="00E3046A">
        <w:rPr>
          <w:rFonts w:asciiTheme="minorEastAsia" w:eastAsiaTheme="minorEastAsia" w:hAnsiTheme="minorEastAsia" w:hint="eastAsia"/>
          <w:color w:val="000000" w:themeColor="text1"/>
          <w:sz w:val="24"/>
          <w:szCs w:val="24"/>
        </w:rPr>
        <w:t>[2016]160号）及北京市具体需求，建立针对各级运管部门、道路运输企业、提供道路运输车辆卫星定位系统社会化服务的服务商的考核体系。按照</w:t>
      </w:r>
      <w:r w:rsidR="005D0F07" w:rsidRPr="00E3046A">
        <w:rPr>
          <w:rFonts w:asciiTheme="minorEastAsia" w:eastAsiaTheme="minorEastAsia" w:hAnsiTheme="minorEastAsia" w:hint="eastAsia"/>
          <w:color w:val="000000" w:themeColor="text1"/>
          <w:sz w:val="24"/>
          <w:szCs w:val="24"/>
        </w:rPr>
        <w:t>《道路运输车辆动态监督管理办法》（交通运输部令2</w:t>
      </w:r>
      <w:r w:rsidR="005D0F07">
        <w:rPr>
          <w:rFonts w:asciiTheme="minorEastAsia" w:eastAsiaTheme="minorEastAsia" w:hAnsiTheme="minorEastAsia" w:hint="eastAsia"/>
          <w:color w:val="000000" w:themeColor="text1"/>
          <w:sz w:val="24"/>
          <w:szCs w:val="24"/>
        </w:rPr>
        <w:t>022</w:t>
      </w:r>
      <w:r w:rsidR="005D0F07" w:rsidRPr="00E3046A">
        <w:rPr>
          <w:rFonts w:asciiTheme="minorEastAsia" w:eastAsiaTheme="minorEastAsia" w:hAnsiTheme="minorEastAsia" w:hint="eastAsia"/>
          <w:color w:val="000000" w:themeColor="text1"/>
          <w:sz w:val="24"/>
          <w:szCs w:val="24"/>
        </w:rPr>
        <w:t>年第</w:t>
      </w:r>
      <w:r w:rsidR="005D0F07">
        <w:rPr>
          <w:rFonts w:asciiTheme="minorEastAsia" w:eastAsiaTheme="minorEastAsia" w:hAnsiTheme="minorEastAsia" w:hint="eastAsia"/>
          <w:color w:val="000000" w:themeColor="text1"/>
          <w:sz w:val="24"/>
          <w:szCs w:val="24"/>
        </w:rPr>
        <w:t>10</w:t>
      </w:r>
      <w:r w:rsidR="005D0F07" w:rsidRPr="00E3046A">
        <w:rPr>
          <w:rFonts w:asciiTheme="minorEastAsia" w:eastAsiaTheme="minorEastAsia" w:hAnsiTheme="minorEastAsia" w:hint="eastAsia"/>
          <w:color w:val="000000" w:themeColor="text1"/>
          <w:sz w:val="24"/>
          <w:szCs w:val="24"/>
        </w:rPr>
        <w:t>号）</w:t>
      </w:r>
      <w:r w:rsidRPr="00E3046A">
        <w:rPr>
          <w:rFonts w:asciiTheme="minorEastAsia" w:eastAsiaTheme="minorEastAsia" w:hAnsiTheme="minorEastAsia" w:hint="eastAsia"/>
          <w:color w:val="000000" w:themeColor="text1"/>
          <w:sz w:val="24"/>
          <w:szCs w:val="24"/>
        </w:rPr>
        <w:t>要求，实现对于“两客</w:t>
      </w:r>
      <w:proofErr w:type="gramStart"/>
      <w:r w:rsidRPr="00E3046A">
        <w:rPr>
          <w:rFonts w:asciiTheme="minorEastAsia" w:eastAsiaTheme="minorEastAsia" w:hAnsiTheme="minorEastAsia" w:hint="eastAsia"/>
          <w:color w:val="000000" w:themeColor="text1"/>
          <w:sz w:val="24"/>
          <w:szCs w:val="24"/>
        </w:rPr>
        <w:t>一</w:t>
      </w:r>
      <w:proofErr w:type="gramEnd"/>
      <w:r w:rsidRPr="00E3046A">
        <w:rPr>
          <w:rFonts w:asciiTheme="minorEastAsia" w:eastAsiaTheme="minorEastAsia" w:hAnsiTheme="minorEastAsia" w:hint="eastAsia"/>
          <w:color w:val="000000" w:themeColor="text1"/>
          <w:sz w:val="24"/>
          <w:szCs w:val="24"/>
        </w:rPr>
        <w:t>危一重”车辆的实时动态监督管理，及时发现车辆超速、疲劳驾驶等违法违规行为以及企业落实动态监督管理职责情况等。</w:t>
      </w:r>
    </w:p>
    <w:p w14:paraId="1171F787" w14:textId="77777777" w:rsidR="00E3046A" w:rsidRPr="00E3046A" w:rsidRDefault="00E3046A" w:rsidP="00CA0B7B">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t>随着行业发展，车辆增多，为增加信息传递的及时性和准确性，为执法提供有力及时的依据，现需要更多力量来支撑，通过组织力量集中对车辆动态信息进行实时监控，能够及时处理“两客</w:t>
      </w:r>
      <w:proofErr w:type="gramStart"/>
      <w:r w:rsidRPr="00E3046A">
        <w:rPr>
          <w:rFonts w:asciiTheme="minorEastAsia" w:eastAsiaTheme="minorEastAsia" w:hAnsiTheme="minorEastAsia" w:hint="eastAsia"/>
          <w:color w:val="000000" w:themeColor="text1"/>
          <w:sz w:val="24"/>
          <w:szCs w:val="24"/>
        </w:rPr>
        <w:t>一</w:t>
      </w:r>
      <w:proofErr w:type="gramEnd"/>
      <w:r w:rsidRPr="00E3046A">
        <w:rPr>
          <w:rFonts w:asciiTheme="minorEastAsia" w:eastAsiaTheme="minorEastAsia" w:hAnsiTheme="minorEastAsia" w:hint="eastAsia"/>
          <w:color w:val="000000" w:themeColor="text1"/>
          <w:sz w:val="24"/>
          <w:szCs w:val="24"/>
        </w:rPr>
        <w:t>危”车辆在运行过程中的各种违法数据，及时纠正运行过程中存在的问题，确保安全。</w:t>
      </w:r>
    </w:p>
    <w:p w14:paraId="5C31BC40" w14:textId="77777777" w:rsidR="00E3046A" w:rsidRPr="00E3046A" w:rsidRDefault="00E3046A" w:rsidP="00CA0B7B">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t>通过</w:t>
      </w:r>
      <w:proofErr w:type="gramStart"/>
      <w:r w:rsidRPr="00E3046A">
        <w:rPr>
          <w:rFonts w:asciiTheme="minorEastAsia" w:eastAsiaTheme="minorEastAsia" w:hAnsiTheme="minorEastAsia" w:hint="eastAsia"/>
          <w:color w:val="000000" w:themeColor="text1"/>
          <w:sz w:val="24"/>
          <w:szCs w:val="24"/>
        </w:rPr>
        <w:t>本服务</w:t>
      </w:r>
      <w:proofErr w:type="gramEnd"/>
      <w:r w:rsidRPr="00E3046A">
        <w:rPr>
          <w:rFonts w:asciiTheme="minorEastAsia" w:eastAsiaTheme="minorEastAsia" w:hAnsiTheme="minorEastAsia" w:hint="eastAsia"/>
          <w:color w:val="000000" w:themeColor="text1"/>
          <w:sz w:val="24"/>
          <w:szCs w:val="24"/>
        </w:rPr>
        <w:t>项目定期出具报表，能为执法提供依据，通过数据及时分析存在的问题及安全隐患，并反馈给行业管理部门作为行业管理依据。</w:t>
      </w:r>
    </w:p>
    <w:p w14:paraId="7B0FC4A7" w14:textId="77777777"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二、服务内容</w:t>
      </w:r>
    </w:p>
    <w:p w14:paraId="26F83FF8" w14:textId="77777777"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1、数据分析：</w:t>
      </w:r>
    </w:p>
    <w:p w14:paraId="1CBAC5F8" w14:textId="77777777" w:rsidR="00E3046A" w:rsidRPr="00E3046A" w:rsidRDefault="00E3046A" w:rsidP="00CA0B7B">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t>根据行业管理需要，定期出具数据统计报表，对系统每日产生的动态监管数据、旅游客运数据进行分析并形成日常监测抽查通报记录，配合行业管理部门数据分析结果进行解释说明等技术支持服务。</w:t>
      </w:r>
    </w:p>
    <w:p w14:paraId="44496966" w14:textId="0C400771"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2、运</w:t>
      </w:r>
      <w:r w:rsidR="008E25C5">
        <w:rPr>
          <w:rFonts w:asciiTheme="minorEastAsia" w:eastAsiaTheme="minorEastAsia" w:hAnsiTheme="minorEastAsia" w:hint="eastAsia"/>
          <w:b/>
          <w:color w:val="000000" w:themeColor="text1"/>
          <w:sz w:val="24"/>
        </w:rPr>
        <w:t>营</w:t>
      </w:r>
      <w:r w:rsidRPr="00E3046A">
        <w:rPr>
          <w:rFonts w:asciiTheme="minorEastAsia" w:eastAsiaTheme="minorEastAsia" w:hAnsiTheme="minorEastAsia" w:hint="eastAsia"/>
          <w:b/>
          <w:color w:val="000000" w:themeColor="text1"/>
          <w:sz w:val="24"/>
        </w:rPr>
        <w:t>监测：</w:t>
      </w:r>
    </w:p>
    <w:p w14:paraId="4F5D51A2" w14:textId="77777777" w:rsidR="00E3046A" w:rsidRPr="00E3046A" w:rsidRDefault="00E3046A" w:rsidP="00CA0B7B">
      <w:pPr>
        <w:spacing w:beforeLines="50" w:before="120" w:line="360" w:lineRule="auto"/>
        <w:ind w:firstLineChars="200" w:firstLine="480"/>
        <w:jc w:val="left"/>
        <w:rPr>
          <w:rFonts w:asciiTheme="minorEastAsia" w:eastAsiaTheme="minorEastAsia" w:hAnsiTheme="minorEastAsia"/>
          <w:color w:val="000000" w:themeColor="text1"/>
          <w:kern w:val="0"/>
          <w:sz w:val="24"/>
        </w:rPr>
      </w:pPr>
      <w:r w:rsidRPr="00E3046A">
        <w:rPr>
          <w:rFonts w:asciiTheme="minorEastAsia" w:eastAsiaTheme="minorEastAsia" w:hAnsiTheme="minorEastAsia" w:hint="eastAsia"/>
          <w:color w:val="000000" w:themeColor="text1"/>
          <w:kern w:val="0"/>
          <w:sz w:val="24"/>
        </w:rPr>
        <w:t>每日对公共服务平台产生超速报警、疲劳驾驶报警、夜间行驶报警的车辆进行统计和抽查，对报警数较多的车辆在服务</w:t>
      </w:r>
      <w:proofErr w:type="gramStart"/>
      <w:r w:rsidRPr="00E3046A">
        <w:rPr>
          <w:rFonts w:asciiTheme="minorEastAsia" w:eastAsiaTheme="minorEastAsia" w:hAnsiTheme="minorEastAsia" w:hint="eastAsia"/>
          <w:color w:val="000000" w:themeColor="text1"/>
          <w:kern w:val="0"/>
          <w:sz w:val="24"/>
        </w:rPr>
        <w:t>商微信群</w:t>
      </w:r>
      <w:proofErr w:type="gramEnd"/>
      <w:r w:rsidRPr="00E3046A">
        <w:rPr>
          <w:rFonts w:asciiTheme="minorEastAsia" w:eastAsiaTheme="minorEastAsia" w:hAnsiTheme="minorEastAsia" w:hint="eastAsia"/>
          <w:color w:val="000000" w:themeColor="text1"/>
          <w:kern w:val="0"/>
          <w:sz w:val="24"/>
        </w:rPr>
        <w:t>里进行通报。</w:t>
      </w:r>
    </w:p>
    <w:p w14:paraId="4A119D0D" w14:textId="77777777"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3、服务咨询：</w:t>
      </w:r>
    </w:p>
    <w:p w14:paraId="20C2D677" w14:textId="77777777" w:rsidR="00E3046A" w:rsidRPr="00E3046A" w:rsidRDefault="00E3046A" w:rsidP="00CA0B7B">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lastRenderedPageBreak/>
        <w:t>提供面向各级政府管理部门以及从业人员的咨询服务工作，具体包括与各层级之间沟通衔接并形成反馈工单、收集需求及意见提供常见系统问题梳理恢复预案等。</w:t>
      </w:r>
    </w:p>
    <w:p w14:paraId="6DAA456E" w14:textId="3436A156"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★4、驻场服务：</w:t>
      </w:r>
      <w:r w:rsidRPr="00E3046A">
        <w:rPr>
          <w:rFonts w:asciiTheme="minorEastAsia" w:eastAsiaTheme="minorEastAsia" w:hAnsiTheme="minorEastAsia"/>
          <w:b/>
          <w:color w:val="000000" w:themeColor="text1"/>
          <w:sz w:val="24"/>
        </w:rPr>
        <w:t xml:space="preserve"> </w:t>
      </w:r>
    </w:p>
    <w:p w14:paraId="383681A0" w14:textId="17186BE4" w:rsidR="00E3046A" w:rsidRPr="00E3046A" w:rsidRDefault="00CA145B" w:rsidP="00CA0B7B">
      <w:pPr>
        <w:pStyle w:val="1-0"/>
        <w:adjustRightInd w:val="0"/>
        <w:snapToGrid w:val="0"/>
        <w:spacing w:beforeLines="50" w:before="120"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供应商</w:t>
      </w:r>
      <w:r w:rsidR="00E3046A" w:rsidRPr="00E3046A">
        <w:rPr>
          <w:rFonts w:asciiTheme="minorEastAsia" w:eastAsiaTheme="minorEastAsia" w:hAnsiTheme="minorEastAsia" w:hint="eastAsia"/>
          <w:color w:val="000000" w:themeColor="text1"/>
          <w:sz w:val="24"/>
          <w:szCs w:val="24"/>
        </w:rPr>
        <w:t>应派驻1名专职运营人员，提供5*8小时的现场值守服务。</w:t>
      </w:r>
    </w:p>
    <w:p w14:paraId="1E17A9EC" w14:textId="77777777" w:rsidR="00E3046A" w:rsidRPr="00E3046A" w:rsidRDefault="00E3046A" w:rsidP="00CA0B7B">
      <w:pPr>
        <w:spacing w:beforeLines="50" w:before="120" w:line="360" w:lineRule="auto"/>
        <w:ind w:firstLineChars="200" w:firstLine="482"/>
        <w:jc w:val="left"/>
        <w:rPr>
          <w:rFonts w:asciiTheme="minorEastAsia" w:eastAsiaTheme="minorEastAsia" w:hAnsiTheme="minorEastAsia"/>
          <w:b/>
          <w:color w:val="000000" w:themeColor="text1"/>
          <w:sz w:val="24"/>
        </w:rPr>
      </w:pPr>
      <w:r w:rsidRPr="00E3046A">
        <w:rPr>
          <w:rFonts w:asciiTheme="minorEastAsia" w:eastAsiaTheme="minorEastAsia" w:hAnsiTheme="minorEastAsia" w:hint="eastAsia"/>
          <w:b/>
          <w:color w:val="000000" w:themeColor="text1"/>
          <w:sz w:val="24"/>
        </w:rPr>
        <w:t>三、服务周期</w:t>
      </w:r>
    </w:p>
    <w:p w14:paraId="0CDE9190" w14:textId="77777777" w:rsidR="00E3046A" w:rsidRDefault="00E3046A" w:rsidP="00CA0B7B">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E3046A">
        <w:rPr>
          <w:rFonts w:asciiTheme="minorEastAsia" w:eastAsiaTheme="minorEastAsia" w:hAnsiTheme="minorEastAsia" w:hint="eastAsia"/>
          <w:color w:val="000000" w:themeColor="text1"/>
          <w:sz w:val="24"/>
          <w:szCs w:val="24"/>
        </w:rPr>
        <w:t>运维服务期12个月。</w:t>
      </w:r>
    </w:p>
    <w:p w14:paraId="2ED82062" w14:textId="43795BAD" w:rsidR="00E3046A" w:rsidRPr="00A02EA5" w:rsidRDefault="00464365" w:rsidP="00A02EA5">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464365">
        <w:rPr>
          <w:rFonts w:asciiTheme="minorEastAsia" w:eastAsiaTheme="minorEastAsia" w:hAnsiTheme="minorEastAsia" w:hint="eastAsia"/>
          <w:color w:val="000000" w:themeColor="text1"/>
          <w:sz w:val="24"/>
          <w:szCs w:val="24"/>
        </w:rPr>
        <w:t>注：满足磋商文件★号条款，否则响应无效</w:t>
      </w:r>
      <w:r w:rsidR="00E3046A" w:rsidRPr="00A02EA5">
        <w:rPr>
          <w:rFonts w:asciiTheme="minorEastAsia" w:eastAsiaTheme="minorEastAsia" w:hAnsiTheme="minorEastAsia" w:hint="eastAsia"/>
          <w:color w:val="000000" w:themeColor="text1"/>
          <w:sz w:val="24"/>
          <w:szCs w:val="24"/>
        </w:rPr>
        <w:t>。</w:t>
      </w:r>
    </w:p>
    <w:p w14:paraId="2DD619EE" w14:textId="77777777" w:rsidR="00713740" w:rsidRDefault="00CA7C2F" w:rsidP="00CA0B7B">
      <w:pPr>
        <w:widowControl/>
        <w:spacing w:beforeLines="50" w:before="120" w:line="360" w:lineRule="auto"/>
        <w:ind w:firstLineChars="200" w:firstLine="723"/>
        <w:jc w:val="left"/>
        <w:rPr>
          <w:b/>
          <w:sz w:val="36"/>
          <w:szCs w:val="36"/>
        </w:rPr>
      </w:pPr>
      <w:r>
        <w:rPr>
          <w:b/>
          <w:sz w:val="36"/>
          <w:szCs w:val="36"/>
        </w:rPr>
        <w:br w:type="page"/>
      </w:r>
    </w:p>
    <w:p w14:paraId="09AD8586" w14:textId="77777777" w:rsidR="00713740" w:rsidRDefault="00CA7C2F">
      <w:pPr>
        <w:spacing w:line="360" w:lineRule="auto"/>
        <w:jc w:val="center"/>
        <w:outlineLvl w:val="0"/>
        <w:rPr>
          <w:b/>
          <w:sz w:val="36"/>
          <w:szCs w:val="36"/>
        </w:rPr>
      </w:pPr>
      <w:bookmarkStart w:id="638" w:name="_Toc134612033"/>
      <w:r>
        <w:rPr>
          <w:b/>
          <w:sz w:val="36"/>
          <w:szCs w:val="36"/>
        </w:rPr>
        <w:lastRenderedPageBreak/>
        <w:t>第五章</w:t>
      </w:r>
      <w:r>
        <w:rPr>
          <w:b/>
          <w:sz w:val="36"/>
          <w:szCs w:val="36"/>
        </w:rPr>
        <w:t xml:space="preserve">   </w:t>
      </w:r>
      <w:r>
        <w:rPr>
          <w:b/>
          <w:sz w:val="36"/>
          <w:szCs w:val="36"/>
        </w:rPr>
        <w:t>合同草案条款</w:t>
      </w:r>
      <w:bookmarkEnd w:id="638"/>
    </w:p>
    <w:p w14:paraId="60E812C9" w14:textId="77777777" w:rsidR="00713740" w:rsidRDefault="00713740">
      <w:pPr>
        <w:rPr>
          <w:rFonts w:asciiTheme="minorEastAsia" w:eastAsiaTheme="minorEastAsia" w:hAnsiTheme="minorEastAsia" w:cs="Tahoma"/>
          <w:spacing w:val="20"/>
          <w:sz w:val="28"/>
          <w:szCs w:val="28"/>
        </w:rPr>
      </w:pPr>
    </w:p>
    <w:p w14:paraId="4B81ACD0" w14:textId="77777777" w:rsidR="00CA0B7B" w:rsidRDefault="00CA0B7B" w:rsidP="00CA0B7B">
      <w:pPr>
        <w:autoSpaceDE w:val="0"/>
        <w:autoSpaceDN w:val="0"/>
        <w:spacing w:before="61"/>
        <w:ind w:left="258"/>
        <w:jc w:val="left"/>
        <w:rPr>
          <w:rFonts w:ascii="宋体" w:hAnsi="宋体" w:cs="宋体"/>
          <w:color w:val="000000" w:themeColor="text1"/>
          <w:kern w:val="0"/>
          <w:sz w:val="28"/>
          <w:lang w:val="zh-CN" w:bidi="zh-CN"/>
        </w:rPr>
      </w:pPr>
      <w:r>
        <w:rPr>
          <w:rFonts w:ascii="宋体" w:hAnsi="宋体" w:cs="宋体" w:hint="eastAsia"/>
          <w:color w:val="000000" w:themeColor="text1"/>
          <w:kern w:val="0"/>
          <w:sz w:val="28"/>
          <w:lang w:val="zh-CN" w:bidi="zh-CN"/>
        </w:rPr>
        <w:t>合同编号：</w:t>
      </w:r>
    </w:p>
    <w:p w14:paraId="48CF8EE3" w14:textId="77777777" w:rsidR="00CA0B7B" w:rsidRDefault="00CA0B7B" w:rsidP="00CA0B7B">
      <w:pPr>
        <w:autoSpaceDE w:val="0"/>
        <w:autoSpaceDN w:val="0"/>
        <w:jc w:val="left"/>
        <w:rPr>
          <w:rFonts w:ascii="宋体" w:hAnsi="宋体" w:cs="宋体"/>
          <w:color w:val="000000" w:themeColor="text1"/>
          <w:sz w:val="28"/>
          <w:lang w:val="zh-CN" w:bidi="zh-CN"/>
        </w:rPr>
      </w:pPr>
    </w:p>
    <w:p w14:paraId="5DA986CF" w14:textId="77777777" w:rsidR="00CA0B7B" w:rsidRDefault="00CA0B7B" w:rsidP="00CA0B7B">
      <w:pPr>
        <w:autoSpaceDE w:val="0"/>
        <w:autoSpaceDN w:val="0"/>
        <w:jc w:val="left"/>
        <w:rPr>
          <w:rFonts w:ascii="宋体" w:hAnsi="宋体" w:cs="宋体"/>
          <w:color w:val="000000" w:themeColor="text1"/>
          <w:sz w:val="28"/>
          <w:lang w:val="zh-CN" w:bidi="zh-CN"/>
        </w:rPr>
      </w:pPr>
    </w:p>
    <w:p w14:paraId="4BA5A610" w14:textId="77777777" w:rsidR="00CA0B7B" w:rsidRDefault="00CA0B7B" w:rsidP="00CA0B7B">
      <w:pPr>
        <w:autoSpaceDE w:val="0"/>
        <w:autoSpaceDN w:val="0"/>
        <w:jc w:val="left"/>
        <w:rPr>
          <w:rFonts w:ascii="宋体" w:hAnsi="宋体" w:cs="宋体"/>
          <w:color w:val="000000" w:themeColor="text1"/>
          <w:sz w:val="28"/>
          <w:lang w:val="zh-CN" w:bidi="zh-CN"/>
        </w:rPr>
      </w:pPr>
    </w:p>
    <w:p w14:paraId="2CE09F1C" w14:textId="77777777" w:rsidR="00CA0B7B" w:rsidRDefault="00CA0B7B" w:rsidP="00CA0B7B">
      <w:pPr>
        <w:autoSpaceDE w:val="0"/>
        <w:autoSpaceDN w:val="0"/>
        <w:jc w:val="left"/>
        <w:rPr>
          <w:rFonts w:ascii="宋体" w:hAnsi="宋体" w:cs="宋体"/>
          <w:color w:val="000000" w:themeColor="text1"/>
          <w:sz w:val="28"/>
          <w:lang w:val="zh-CN" w:bidi="zh-CN"/>
        </w:rPr>
      </w:pPr>
    </w:p>
    <w:p w14:paraId="4044D335" w14:textId="77777777" w:rsidR="00CA0B7B" w:rsidRDefault="00CA0B7B" w:rsidP="00CA0B7B">
      <w:pPr>
        <w:autoSpaceDE w:val="0"/>
        <w:autoSpaceDN w:val="0"/>
        <w:jc w:val="left"/>
        <w:rPr>
          <w:rFonts w:ascii="宋体" w:hAnsi="宋体" w:cs="宋体"/>
          <w:color w:val="000000" w:themeColor="text1"/>
          <w:sz w:val="28"/>
          <w:lang w:val="zh-CN" w:bidi="zh-CN"/>
        </w:rPr>
      </w:pPr>
    </w:p>
    <w:p w14:paraId="2B677085" w14:textId="77777777" w:rsidR="00CA0B7B" w:rsidRDefault="00CA0B7B" w:rsidP="00CA0B7B">
      <w:pPr>
        <w:autoSpaceDE w:val="0"/>
        <w:autoSpaceDN w:val="0"/>
        <w:jc w:val="left"/>
        <w:rPr>
          <w:rFonts w:ascii="宋体" w:hAnsi="宋体" w:cs="宋体"/>
          <w:color w:val="000000" w:themeColor="text1"/>
          <w:sz w:val="28"/>
          <w:lang w:val="zh-CN" w:bidi="zh-CN"/>
        </w:rPr>
      </w:pPr>
    </w:p>
    <w:p w14:paraId="3A54771B" w14:textId="77777777" w:rsidR="00CA0B7B" w:rsidRDefault="00CA0B7B" w:rsidP="00CA0B7B">
      <w:pPr>
        <w:autoSpaceDE w:val="0"/>
        <w:autoSpaceDN w:val="0"/>
        <w:jc w:val="left"/>
        <w:rPr>
          <w:rFonts w:ascii="宋体" w:hAnsi="宋体" w:cs="宋体"/>
          <w:color w:val="000000" w:themeColor="text1"/>
          <w:sz w:val="28"/>
          <w:lang w:val="zh-CN" w:bidi="zh-CN"/>
        </w:rPr>
      </w:pPr>
    </w:p>
    <w:p w14:paraId="556A2A03" w14:textId="77777777" w:rsidR="00CA0B7B" w:rsidRDefault="00CA0B7B" w:rsidP="00CA0B7B">
      <w:pPr>
        <w:autoSpaceDE w:val="0"/>
        <w:autoSpaceDN w:val="0"/>
        <w:jc w:val="left"/>
        <w:rPr>
          <w:rFonts w:ascii="宋体" w:hAnsi="宋体" w:cs="宋体"/>
          <w:color w:val="000000" w:themeColor="text1"/>
          <w:sz w:val="28"/>
          <w:lang w:val="zh-CN" w:bidi="zh-CN"/>
        </w:rPr>
      </w:pPr>
    </w:p>
    <w:p w14:paraId="64DAA1CF" w14:textId="77777777" w:rsidR="00CA0B7B" w:rsidRDefault="00CA0B7B" w:rsidP="00CA0B7B">
      <w:pPr>
        <w:jc w:val="center"/>
        <w:rPr>
          <w:rFonts w:asciiTheme="minorEastAsia" w:hAnsiTheme="minorEastAsia"/>
          <w:b/>
          <w:bCs/>
          <w:color w:val="000000" w:themeColor="text1"/>
          <w:sz w:val="52"/>
          <w:szCs w:val="52"/>
        </w:rPr>
      </w:pPr>
      <w:r>
        <w:rPr>
          <w:rFonts w:asciiTheme="minorEastAsia" w:hAnsiTheme="minorEastAsia" w:hint="eastAsia"/>
          <w:b/>
          <w:bCs/>
          <w:color w:val="000000" w:themeColor="text1"/>
          <w:sz w:val="52"/>
          <w:szCs w:val="52"/>
        </w:rPr>
        <w:t>委托合同</w:t>
      </w:r>
    </w:p>
    <w:p w14:paraId="327E718B" w14:textId="77777777" w:rsidR="00CA0B7B" w:rsidRDefault="00CA0B7B" w:rsidP="00CA0B7B">
      <w:pPr>
        <w:snapToGrid w:val="0"/>
        <w:spacing w:beforeLines="50" w:before="120" w:afterLines="50" w:after="120" w:line="360" w:lineRule="auto"/>
        <w:rPr>
          <w:rFonts w:ascii="宋体" w:hAnsi="宋体"/>
          <w:b/>
          <w:color w:val="000000" w:themeColor="text1"/>
          <w:sz w:val="28"/>
          <w:szCs w:val="28"/>
        </w:rPr>
      </w:pPr>
    </w:p>
    <w:p w14:paraId="37D6B830" w14:textId="77777777" w:rsidR="00CA0B7B" w:rsidRDefault="00CA0B7B" w:rsidP="00CA0B7B">
      <w:pPr>
        <w:snapToGrid w:val="0"/>
        <w:spacing w:beforeLines="50" w:before="120" w:afterLines="50" w:after="120" w:line="360" w:lineRule="auto"/>
        <w:rPr>
          <w:rFonts w:ascii="宋体" w:hAnsi="宋体"/>
          <w:b/>
          <w:color w:val="000000" w:themeColor="text1"/>
          <w:sz w:val="28"/>
          <w:szCs w:val="28"/>
        </w:rPr>
      </w:pPr>
    </w:p>
    <w:p w14:paraId="4364E959" w14:textId="77777777" w:rsidR="00CA0B7B" w:rsidRDefault="00CA0B7B" w:rsidP="00CA0B7B">
      <w:pPr>
        <w:rPr>
          <w:rFonts w:ascii="仿宋_GB2312" w:eastAsia="仿宋_GB2312" w:hAnsi="宋体"/>
          <w:color w:val="000000" w:themeColor="text1"/>
          <w:sz w:val="28"/>
        </w:rPr>
      </w:pPr>
    </w:p>
    <w:p w14:paraId="1158C1FE" w14:textId="77777777" w:rsidR="00CA0B7B" w:rsidRDefault="00CA0B7B" w:rsidP="00CA0B7B">
      <w:pPr>
        <w:rPr>
          <w:rFonts w:ascii="仿宋_GB2312" w:eastAsia="仿宋_GB2312" w:hAnsi="宋体"/>
          <w:color w:val="000000" w:themeColor="text1"/>
          <w:sz w:val="28"/>
        </w:rPr>
      </w:pPr>
    </w:p>
    <w:p w14:paraId="1516EBC4" w14:textId="77777777" w:rsidR="00CA0B7B" w:rsidRDefault="00CA0B7B" w:rsidP="00CA0B7B">
      <w:pPr>
        <w:rPr>
          <w:rFonts w:ascii="仿宋_GB2312" w:eastAsia="仿宋_GB2312" w:hAnsi="宋体"/>
          <w:color w:val="000000" w:themeColor="text1"/>
          <w:sz w:val="28"/>
        </w:rPr>
      </w:pPr>
    </w:p>
    <w:p w14:paraId="2B5F846A" w14:textId="77777777" w:rsidR="00CA0B7B" w:rsidRDefault="00CA0B7B" w:rsidP="00CA0B7B">
      <w:pPr>
        <w:rPr>
          <w:rFonts w:ascii="仿宋_GB2312" w:eastAsia="仿宋_GB2312" w:hAnsi="宋体"/>
          <w:color w:val="000000" w:themeColor="text1"/>
          <w:sz w:val="24"/>
        </w:rPr>
      </w:pPr>
    </w:p>
    <w:p w14:paraId="0A67918E" w14:textId="77777777" w:rsidR="00CA0B7B" w:rsidRDefault="00CA0B7B" w:rsidP="00CA0B7B">
      <w:pPr>
        <w:spacing w:line="360" w:lineRule="auto"/>
        <w:ind w:firstLineChars="300" w:firstLine="723"/>
        <w:rPr>
          <w:rFonts w:ascii="宋体" w:hAnsi="宋体"/>
          <w:b/>
          <w:color w:val="000000" w:themeColor="text1"/>
          <w:sz w:val="24"/>
          <w:u w:val="single"/>
        </w:rPr>
      </w:pPr>
      <w:r>
        <w:rPr>
          <w:rFonts w:ascii="宋体" w:hAnsi="宋体" w:hint="eastAsia"/>
          <w:b/>
          <w:color w:val="000000" w:themeColor="text1"/>
          <w:sz w:val="24"/>
        </w:rPr>
        <w:t>项目名称：</w:t>
      </w:r>
      <w:r>
        <w:rPr>
          <w:rFonts w:ascii="宋体" w:hAnsi="宋体" w:hint="eastAsia"/>
          <w:b/>
          <w:color w:val="000000" w:themeColor="text1"/>
          <w:sz w:val="24"/>
          <w:u w:val="single"/>
        </w:rPr>
        <w:t>北京市道路运输车辆动态监管及运营监测服务项目</w:t>
      </w:r>
    </w:p>
    <w:p w14:paraId="4247AD28" w14:textId="77777777" w:rsidR="00CA0B7B" w:rsidRDefault="00CA0B7B" w:rsidP="00CA0B7B">
      <w:pPr>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 xml:space="preserve">委托人（甲方）：  </w:t>
      </w:r>
      <w:r>
        <w:rPr>
          <w:rFonts w:ascii="宋体" w:hAnsi="宋体" w:hint="eastAsia"/>
          <w:b/>
          <w:color w:val="000000" w:themeColor="text1"/>
          <w:sz w:val="24"/>
          <w:u w:val="single"/>
        </w:rPr>
        <w:t xml:space="preserve"> 北京市运输事业发展中心             </w:t>
      </w:r>
    </w:p>
    <w:p w14:paraId="52CAB6B0" w14:textId="77777777" w:rsidR="00CA0B7B" w:rsidRDefault="00CA0B7B" w:rsidP="00CA0B7B">
      <w:pPr>
        <w:adjustRightInd w:val="0"/>
        <w:snapToGrid w:val="0"/>
        <w:spacing w:line="360" w:lineRule="auto"/>
        <w:ind w:firstLineChars="300" w:firstLine="723"/>
        <w:rPr>
          <w:rFonts w:ascii="宋体" w:hAnsi="宋体"/>
          <w:color w:val="000000" w:themeColor="text1"/>
          <w:sz w:val="24"/>
          <w:u w:val="single"/>
        </w:rPr>
      </w:pPr>
      <w:r>
        <w:rPr>
          <w:rFonts w:ascii="宋体" w:hAnsi="宋体" w:hint="eastAsia"/>
          <w:b/>
          <w:color w:val="000000" w:themeColor="text1"/>
          <w:sz w:val="24"/>
        </w:rPr>
        <w:t>被委托人（乙方）：</w:t>
      </w:r>
      <w:r>
        <w:rPr>
          <w:rFonts w:ascii="宋体" w:hAnsi="宋体" w:hint="eastAsia"/>
          <w:color w:val="000000" w:themeColor="text1"/>
          <w:sz w:val="24"/>
          <w:u w:val="single"/>
        </w:rPr>
        <w:t xml:space="preserve">                                    </w:t>
      </w:r>
    </w:p>
    <w:p w14:paraId="45CF7200" w14:textId="77777777" w:rsidR="00CA0B7B" w:rsidRDefault="00CA0B7B" w:rsidP="00CA0B7B">
      <w:pPr>
        <w:spacing w:line="600" w:lineRule="auto"/>
        <w:rPr>
          <w:rFonts w:ascii="宋体" w:hAnsi="宋体"/>
          <w:color w:val="000000" w:themeColor="text1"/>
          <w:sz w:val="24"/>
        </w:rPr>
      </w:pPr>
    </w:p>
    <w:p w14:paraId="425551B3" w14:textId="77777777" w:rsidR="00CA0B7B" w:rsidRDefault="00CA0B7B" w:rsidP="00CA0B7B">
      <w:pPr>
        <w:adjustRightInd w:val="0"/>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地点：</w:t>
      </w:r>
      <w:r>
        <w:rPr>
          <w:rFonts w:ascii="宋体" w:hAnsi="宋体" w:hint="eastAsia"/>
          <w:b/>
          <w:color w:val="000000" w:themeColor="text1"/>
          <w:sz w:val="24"/>
          <w:u w:val="single"/>
        </w:rPr>
        <w:t xml:space="preserve">                        </w:t>
      </w:r>
    </w:p>
    <w:p w14:paraId="6611062E" w14:textId="2F45BEC4" w:rsidR="00CA0B7B" w:rsidRDefault="00CA0B7B">
      <w:pPr>
        <w:widowControl/>
        <w:jc w:val="left"/>
        <w:rPr>
          <w:rFonts w:ascii="宋体" w:hAnsi="宋体"/>
          <w:color w:val="000000" w:themeColor="text1"/>
          <w:sz w:val="28"/>
          <w:szCs w:val="28"/>
          <w:u w:val="single"/>
        </w:rPr>
      </w:pPr>
    </w:p>
    <w:p w14:paraId="11922944" w14:textId="77777777" w:rsidR="00CA0B7B" w:rsidRDefault="00CA0B7B" w:rsidP="00CA0B7B">
      <w:pPr>
        <w:adjustRightInd w:val="0"/>
        <w:snapToGrid w:val="0"/>
        <w:spacing w:line="360" w:lineRule="auto"/>
        <w:ind w:firstLineChars="300" w:firstLine="840"/>
        <w:rPr>
          <w:rFonts w:ascii="宋体" w:hAnsi="宋体"/>
          <w:color w:val="000000" w:themeColor="text1"/>
          <w:sz w:val="28"/>
          <w:szCs w:val="28"/>
          <w:u w:val="single"/>
        </w:rPr>
      </w:pPr>
    </w:p>
    <w:p w14:paraId="183CF931" w14:textId="77777777" w:rsidR="00CA0B7B" w:rsidRDefault="00CA0B7B">
      <w:pPr>
        <w:widowControl/>
        <w:jc w:val="left"/>
        <w:rPr>
          <w:rFonts w:asciiTheme="minorEastAsia" w:eastAsiaTheme="minorEastAsia" w:hAnsiTheme="minorEastAsia"/>
          <w:b/>
          <w:color w:val="000000" w:themeColor="text1"/>
          <w:kern w:val="0"/>
          <w:sz w:val="24"/>
          <w:u w:val="single"/>
        </w:rPr>
      </w:pPr>
      <w:bookmarkStart w:id="639" w:name="_Toc514837642"/>
      <w:bookmarkStart w:id="640" w:name="_Toc217097573"/>
      <w:bookmarkStart w:id="641" w:name="_Toc185392185"/>
      <w:bookmarkStart w:id="642" w:name="_Toc267303295"/>
      <w:bookmarkStart w:id="643" w:name="_Toc168284701"/>
      <w:bookmarkStart w:id="644" w:name="_Toc215307861"/>
      <w:bookmarkStart w:id="645" w:name="_Toc192415692"/>
      <w:bookmarkStart w:id="646" w:name="_Toc213144510"/>
      <w:bookmarkStart w:id="647" w:name="_Toc215388411"/>
      <w:bookmarkStart w:id="648" w:name="_Toc445978845"/>
      <w:bookmarkStart w:id="649" w:name="_Toc216963975"/>
      <w:bookmarkStart w:id="650" w:name="_Toc489626746"/>
      <w:r>
        <w:rPr>
          <w:rFonts w:asciiTheme="minorEastAsia" w:eastAsiaTheme="minorEastAsia" w:hAnsiTheme="minorEastAsia"/>
          <w:color w:val="000000" w:themeColor="text1"/>
        </w:rPr>
        <w:br w:type="page"/>
      </w:r>
    </w:p>
    <w:p w14:paraId="1F327C50" w14:textId="21B42D5C"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proofErr w:type="gramStart"/>
      <w:r w:rsidRPr="001F2332">
        <w:rPr>
          <w:rFonts w:asciiTheme="minorEastAsia" w:eastAsiaTheme="minorEastAsia" w:hAnsiTheme="minorEastAsia" w:hint="eastAsia"/>
          <w:color w:val="000000" w:themeColor="text1"/>
          <w:szCs w:val="24"/>
          <w:u w:val="none"/>
        </w:rPr>
        <w:lastRenderedPageBreak/>
        <w:t>一</w:t>
      </w:r>
      <w:proofErr w:type="gramEnd"/>
      <w:r w:rsidRPr="001F2332">
        <w:rPr>
          <w:rFonts w:asciiTheme="minorEastAsia" w:eastAsiaTheme="minorEastAsia" w:hAnsiTheme="minorEastAsia" w:hint="eastAsia"/>
          <w:color w:val="000000" w:themeColor="text1"/>
          <w:szCs w:val="24"/>
          <w:u w:val="none"/>
        </w:rPr>
        <w:t xml:space="preserve"> 合同说明条款</w:t>
      </w:r>
      <w:bookmarkEnd w:id="639"/>
      <w:bookmarkEnd w:id="640"/>
      <w:bookmarkEnd w:id="641"/>
      <w:bookmarkEnd w:id="642"/>
      <w:bookmarkEnd w:id="643"/>
      <w:bookmarkEnd w:id="644"/>
      <w:bookmarkEnd w:id="645"/>
      <w:bookmarkEnd w:id="646"/>
      <w:bookmarkEnd w:id="647"/>
      <w:bookmarkEnd w:id="648"/>
      <w:bookmarkEnd w:id="649"/>
      <w:bookmarkEnd w:id="650"/>
    </w:p>
    <w:p w14:paraId="6ED7D57D"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1.1  甲、乙双方根据国家和北京市相关法律法规的规定，本着诚实守信、合作互利的原则，经过友好协商，就甲方委托乙方提供“</w:t>
      </w:r>
      <w:r w:rsidRPr="00515B1C">
        <w:rPr>
          <w:rFonts w:asciiTheme="minorEastAsia" w:eastAsiaTheme="minorEastAsia" w:hAnsiTheme="minorEastAsia" w:hint="eastAsia"/>
          <w:color w:val="000000" w:themeColor="text1"/>
          <w:sz w:val="24"/>
          <w:u w:val="single"/>
        </w:rPr>
        <w:t>北京市道路运输车辆动态监管及运营监测服务项目</w:t>
      </w:r>
      <w:r w:rsidRPr="00515B1C">
        <w:rPr>
          <w:rFonts w:asciiTheme="minorEastAsia" w:eastAsiaTheme="minorEastAsia" w:hAnsiTheme="minorEastAsia" w:hint="eastAsia"/>
          <w:color w:val="000000" w:themeColor="text1"/>
          <w:sz w:val="24"/>
        </w:rPr>
        <w:t>”（以下称“项目”）服务事宜签订本合同。</w:t>
      </w:r>
    </w:p>
    <w:p w14:paraId="692600BD"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1.2</w:t>
      </w:r>
      <w:bookmarkStart w:id="651" w:name="_Toc185392186"/>
      <w:bookmarkStart w:id="652" w:name="_Toc215307862"/>
      <w:bookmarkStart w:id="653" w:name="_Toc168284702"/>
      <w:bookmarkStart w:id="654" w:name="_Toc217097574"/>
      <w:bookmarkStart w:id="655" w:name="_Toc213144511"/>
      <w:bookmarkStart w:id="656" w:name="_Toc216963976"/>
      <w:bookmarkStart w:id="657" w:name="_Toc192415693"/>
      <w:bookmarkStart w:id="658" w:name="_Toc215388412"/>
      <w:r w:rsidRPr="00515B1C">
        <w:rPr>
          <w:rFonts w:asciiTheme="minorEastAsia" w:eastAsiaTheme="minorEastAsia" w:hAnsiTheme="minorEastAsia" w:hint="eastAsia"/>
          <w:color w:val="000000" w:themeColor="text1"/>
          <w:sz w:val="24"/>
        </w:rPr>
        <w:t>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71F734E3"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bookmarkStart w:id="659" w:name="_Toc267303296"/>
      <w:r w:rsidRPr="00515B1C">
        <w:rPr>
          <w:rFonts w:asciiTheme="minorEastAsia" w:eastAsiaTheme="minorEastAsia" w:hAnsiTheme="minorEastAsia" w:hint="eastAsia"/>
          <w:color w:val="000000" w:themeColor="text1"/>
          <w:sz w:val="24"/>
        </w:rPr>
        <w:t>甲方银行账号信息如下：</w:t>
      </w:r>
    </w:p>
    <w:p w14:paraId="33B4EDB0"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户名：</w:t>
      </w:r>
    </w:p>
    <w:p w14:paraId="3F0F5121"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开户行：</w:t>
      </w:r>
    </w:p>
    <w:p w14:paraId="49A830CF"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账号：</w:t>
      </w:r>
    </w:p>
    <w:p w14:paraId="54655C86"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乙方银行收款账户信息如下：</w:t>
      </w:r>
    </w:p>
    <w:p w14:paraId="4F9B6D06"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 xml:space="preserve">户  名： </w:t>
      </w:r>
    </w:p>
    <w:p w14:paraId="18B2720C"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 xml:space="preserve">开户行： </w:t>
      </w:r>
    </w:p>
    <w:p w14:paraId="10CDFB4C" w14:textId="77777777" w:rsidR="00CA0B7B" w:rsidRPr="00515B1C" w:rsidRDefault="00CA0B7B" w:rsidP="00515B1C">
      <w:pPr>
        <w:snapToGrid w:val="0"/>
        <w:spacing w:line="360" w:lineRule="auto"/>
        <w:ind w:firstLineChars="400" w:firstLine="96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帐  号：</w:t>
      </w:r>
    </w:p>
    <w:p w14:paraId="492E4A48"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660" w:name="_Toc514837643"/>
      <w:bookmarkStart w:id="661" w:name="_Toc445978846"/>
      <w:bookmarkStart w:id="662" w:name="_Toc489626747"/>
      <w:r w:rsidRPr="001F2332">
        <w:rPr>
          <w:rFonts w:asciiTheme="minorEastAsia" w:eastAsiaTheme="minorEastAsia" w:hAnsiTheme="minorEastAsia" w:hint="eastAsia"/>
          <w:color w:val="000000" w:themeColor="text1"/>
          <w:szCs w:val="24"/>
          <w:u w:val="none"/>
        </w:rPr>
        <w:t>二 服务内容</w:t>
      </w:r>
      <w:bookmarkStart w:id="663" w:name="_Toc185392187"/>
      <w:bookmarkStart w:id="664" w:name="_Toc168284703"/>
      <w:bookmarkEnd w:id="651"/>
      <w:bookmarkEnd w:id="652"/>
      <w:bookmarkEnd w:id="653"/>
      <w:bookmarkEnd w:id="654"/>
      <w:bookmarkEnd w:id="655"/>
      <w:bookmarkEnd w:id="656"/>
      <w:bookmarkEnd w:id="657"/>
      <w:bookmarkEnd w:id="658"/>
      <w:r w:rsidRPr="001F2332">
        <w:rPr>
          <w:rFonts w:asciiTheme="minorEastAsia" w:eastAsiaTheme="minorEastAsia" w:hAnsiTheme="minorEastAsia" w:hint="eastAsia"/>
          <w:color w:val="000000" w:themeColor="text1"/>
          <w:szCs w:val="24"/>
          <w:u w:val="none"/>
        </w:rPr>
        <w:t>和服务期间</w:t>
      </w:r>
      <w:bookmarkEnd w:id="659"/>
      <w:bookmarkEnd w:id="660"/>
      <w:bookmarkEnd w:id="661"/>
      <w:bookmarkEnd w:id="662"/>
    </w:p>
    <w:p w14:paraId="0FE4846D"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bookmarkStart w:id="665" w:name="_Toc489626748"/>
      <w:bookmarkStart w:id="666" w:name="_Toc267303297"/>
      <w:bookmarkStart w:id="667" w:name="_Toc445978847"/>
      <w:bookmarkEnd w:id="663"/>
      <w:bookmarkEnd w:id="664"/>
      <w:r w:rsidRPr="00515B1C">
        <w:rPr>
          <w:rFonts w:asciiTheme="minorEastAsia" w:eastAsiaTheme="minorEastAsia" w:hAnsiTheme="minorEastAsia" w:hint="eastAsia"/>
          <w:color w:val="000000" w:themeColor="text1"/>
          <w:sz w:val="24"/>
        </w:rPr>
        <w:t>2.1服务内容</w:t>
      </w:r>
    </w:p>
    <w:p w14:paraId="4CB8FC06"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乙方负责对“北京市道路运输车辆动态监管及运营监测服务平台”进行维护，确保系统的正常稳定安全运行，主要服务项目如下：</w:t>
      </w:r>
    </w:p>
    <w:p w14:paraId="6FA95562"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1、定期出具统计报表</w:t>
      </w:r>
    </w:p>
    <w:p w14:paraId="4E3D7D52" w14:textId="273654AA"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2、</w:t>
      </w:r>
      <w:r w:rsidR="00FA5BD9" w:rsidRPr="00E3046A">
        <w:rPr>
          <w:rFonts w:asciiTheme="minorEastAsia" w:eastAsiaTheme="minorEastAsia" w:hAnsiTheme="minorEastAsia" w:hint="eastAsia"/>
          <w:color w:val="000000" w:themeColor="text1"/>
          <w:sz w:val="24"/>
        </w:rPr>
        <w:t>5*8小时</w:t>
      </w:r>
      <w:r w:rsidR="00FA5BD9">
        <w:rPr>
          <w:rFonts w:asciiTheme="minorEastAsia" w:eastAsiaTheme="minorEastAsia" w:hAnsiTheme="minorEastAsia" w:hint="eastAsia"/>
          <w:color w:val="000000" w:themeColor="text1"/>
          <w:sz w:val="24"/>
        </w:rPr>
        <w:t>驻场值守</w:t>
      </w:r>
    </w:p>
    <w:p w14:paraId="0D10F4CC"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2.2相关要求</w:t>
      </w:r>
    </w:p>
    <w:p w14:paraId="5E8BFD24"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乙方保证其具有提供本合同项下服务的相关专业资质，负责本项目运维的专业技术人员必须经乙方培训后上岗，并将相关专业资质资料在甲方备案并作为本合同附件。</w:t>
      </w:r>
    </w:p>
    <w:p w14:paraId="3B7B2F69"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乙方在本合同约定期限内选派具备技术能力的专业技术运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以满足甲方的服务需求。如果甲方认为乙方选派的运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不能胜任工作，有权要求乙方予以更换，乙方应当在3个工作日内更换为有资质有能力的运维人员。</w:t>
      </w:r>
    </w:p>
    <w:p w14:paraId="7FD6A71B"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未经甲方事先书面同意，乙方不得将本合同项下的任何权利、义务或者工作内容转让或分包给任何第三方。</w:t>
      </w:r>
    </w:p>
    <w:p w14:paraId="68D5C073"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lastRenderedPageBreak/>
        <w:t>2.3服务期限</w:t>
      </w:r>
    </w:p>
    <w:p w14:paraId="6B44EF8A"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乙方为甲方提供运行维护服务的期限是12个月。</w:t>
      </w:r>
    </w:p>
    <w:p w14:paraId="4EA67353"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668" w:name="_Toc514837644"/>
      <w:r w:rsidRPr="001F2332">
        <w:rPr>
          <w:rFonts w:asciiTheme="minorEastAsia" w:eastAsiaTheme="minorEastAsia" w:hAnsiTheme="minorEastAsia" w:hint="eastAsia"/>
          <w:color w:val="000000" w:themeColor="text1"/>
          <w:szCs w:val="24"/>
          <w:u w:val="none"/>
        </w:rPr>
        <w:t>三 双方责任与义务</w:t>
      </w:r>
      <w:bookmarkEnd w:id="665"/>
      <w:bookmarkEnd w:id="666"/>
      <w:bookmarkEnd w:id="667"/>
      <w:bookmarkEnd w:id="668"/>
    </w:p>
    <w:p w14:paraId="62A30A19"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3.1 甲方的权利和义务</w:t>
      </w:r>
    </w:p>
    <w:p w14:paraId="23C73DD8"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1、甲方为乙方顺利开展本项目的各项工作提供必要条件。</w:t>
      </w:r>
    </w:p>
    <w:p w14:paraId="2D9C5C5D"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2．甲方应按照本合同约定，按时足额支付相关费用。</w:t>
      </w:r>
    </w:p>
    <w:p w14:paraId="62902DE8"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3．甲方有权适时考察乙方的工作进度及质量，有权在必要时调整乙方工作方案的内容，并对乙方方案中存在的问题提出修改意见和建议。</w:t>
      </w:r>
    </w:p>
    <w:p w14:paraId="503DFA1E"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3.2 乙方的权利和义务</w:t>
      </w:r>
    </w:p>
    <w:p w14:paraId="74B12CC2"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1.由乙方技术人员完成软件系统的安装调试、技术服务、用户培训等内容,并采取有力措施保证平台的稳定、安全正常运行。</w:t>
      </w:r>
    </w:p>
    <w:p w14:paraId="4C0F02D7"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2.根据项目需要，组织足够的技术力量，按进度完成系统的部署安装和调试，保证系统安全稳定运行。</w:t>
      </w:r>
    </w:p>
    <w:p w14:paraId="76ECCF63"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3.乙方定期免费对所提供软件进行升级，解决用户使用过程中发现的缺陷。</w:t>
      </w:r>
    </w:p>
    <w:p w14:paraId="75DD0EA2"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4．乙方应按照本合同规定的项目内容及进度计划完成相应工作。</w:t>
      </w:r>
    </w:p>
    <w:p w14:paraId="3C875EDA"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5．乙方应按照甲方对方案提出的修改意见和建议，对相关内容及时进行调整完善。</w:t>
      </w:r>
    </w:p>
    <w:p w14:paraId="304EB0BB"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6．乙方必须保证本项目的服务质量。</w:t>
      </w:r>
    </w:p>
    <w:p w14:paraId="55DEC01D"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7．乙方必须遵守本合同相关的保密条款。</w:t>
      </w:r>
    </w:p>
    <w:p w14:paraId="5D7CEBA1"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8．乙方开展本项目不应影响甲方的正常工作。</w:t>
      </w:r>
    </w:p>
    <w:p w14:paraId="1C686A30"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9．乙方有依据本合同的相关规定取得报酬的权利。</w:t>
      </w:r>
    </w:p>
    <w:p w14:paraId="6CBE8016"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10.在服务期限内，在国家法定工作日期间，乙方派遣至少一名系统管理员到甲方办公地点工作，专职从事该系统的运维服务。乙方应自行承担驻场运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在甲方指定现场提供服务时的全部费用，包括但不限于餐饮费和交通费。乙方提供的驻场运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不得随意更换，如因特殊原因需要更换，应事先</w:t>
      </w:r>
      <w:proofErr w:type="gramStart"/>
      <w:r w:rsidRPr="00515B1C">
        <w:rPr>
          <w:rFonts w:asciiTheme="minorEastAsia" w:eastAsiaTheme="minorEastAsia" w:hAnsiTheme="minorEastAsia" w:hint="eastAsia"/>
          <w:color w:val="000000" w:themeColor="text1"/>
          <w:sz w:val="24"/>
        </w:rPr>
        <w:t>就人员</w:t>
      </w:r>
      <w:proofErr w:type="gramEnd"/>
      <w:r w:rsidRPr="00515B1C">
        <w:rPr>
          <w:rFonts w:asciiTheme="minorEastAsia" w:eastAsiaTheme="minorEastAsia" w:hAnsiTheme="minorEastAsia" w:hint="eastAsia"/>
          <w:color w:val="000000" w:themeColor="text1"/>
          <w:sz w:val="24"/>
        </w:rPr>
        <w:t>更换与甲方进行沟通，征得甲方同意后方可更换。乙方应自行处理好本合同履行期间其与驻场运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的劳动关系和劳动争议，并负责支付和承担乙方驻场运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的工资、社会保险、住房公积金及其他福利待遇等全部费用。甲方与乙方提供的驻场运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不存在任何劳动、雇佣、代理、委托等法律关系。</w:t>
      </w:r>
    </w:p>
    <w:p w14:paraId="6344C539"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11.乙方驻场服务人员提供现场服务时，应严格遵守甲方的工作纪律及安全管理规范，关键性操作应先行征得甲方技术人员同意。</w:t>
      </w:r>
    </w:p>
    <w:p w14:paraId="604F17DD"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lastRenderedPageBreak/>
        <w:t>12.乙方提供的服务应符合已有的国家标准、行业标准和主流国际标准。</w:t>
      </w:r>
    </w:p>
    <w:p w14:paraId="5553524D"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13.乙方及乙方的驻场运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不得利用驻场的便利条件，从事危害甲方信息系统安全、侵犯甲方财产利益及声誉的行为。</w:t>
      </w:r>
    </w:p>
    <w:p w14:paraId="788925B7" w14:textId="34E05ACC"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669" w:name="_Toc213144512"/>
      <w:bookmarkStart w:id="670" w:name="_Toc267303298"/>
      <w:bookmarkStart w:id="671" w:name="_Toc445978848"/>
      <w:bookmarkStart w:id="672" w:name="_Toc217097575"/>
      <w:bookmarkStart w:id="673" w:name="_Toc215307863"/>
      <w:bookmarkStart w:id="674" w:name="_Toc216963977"/>
      <w:bookmarkStart w:id="675" w:name="_Toc215388413"/>
      <w:bookmarkStart w:id="676" w:name="_Toc192415694"/>
      <w:bookmarkStart w:id="677" w:name="_Toc489626749"/>
      <w:bookmarkStart w:id="678" w:name="_Toc514837645"/>
      <w:r w:rsidRPr="001F2332">
        <w:rPr>
          <w:rFonts w:asciiTheme="minorEastAsia" w:eastAsiaTheme="minorEastAsia" w:hAnsiTheme="minorEastAsia" w:hint="eastAsia"/>
          <w:color w:val="000000" w:themeColor="text1"/>
          <w:szCs w:val="24"/>
          <w:u w:val="none"/>
        </w:rPr>
        <w:t>四</w:t>
      </w:r>
      <w:r w:rsidR="000E6EAC">
        <w:rPr>
          <w:rFonts w:asciiTheme="minorEastAsia" w:eastAsiaTheme="minorEastAsia" w:hAnsiTheme="minorEastAsia" w:hint="eastAsia"/>
          <w:color w:val="000000" w:themeColor="text1"/>
          <w:szCs w:val="24"/>
          <w:u w:val="none"/>
        </w:rPr>
        <w:t xml:space="preserve"> </w:t>
      </w:r>
      <w:r w:rsidRPr="001F2332">
        <w:rPr>
          <w:rFonts w:asciiTheme="minorEastAsia" w:eastAsiaTheme="minorEastAsia" w:hAnsiTheme="minorEastAsia" w:hint="eastAsia"/>
          <w:color w:val="000000" w:themeColor="text1"/>
          <w:szCs w:val="24"/>
          <w:u w:val="none"/>
        </w:rPr>
        <w:t>合同价款</w:t>
      </w:r>
      <w:bookmarkEnd w:id="669"/>
      <w:bookmarkEnd w:id="670"/>
      <w:bookmarkEnd w:id="671"/>
      <w:bookmarkEnd w:id="672"/>
      <w:bookmarkEnd w:id="673"/>
      <w:bookmarkEnd w:id="674"/>
      <w:bookmarkEnd w:id="675"/>
      <w:bookmarkEnd w:id="676"/>
      <w:r w:rsidRPr="001F2332">
        <w:rPr>
          <w:rFonts w:asciiTheme="minorEastAsia" w:eastAsiaTheme="minorEastAsia" w:hAnsiTheme="minorEastAsia" w:hint="eastAsia"/>
          <w:color w:val="000000" w:themeColor="text1"/>
          <w:szCs w:val="24"/>
          <w:u w:val="none"/>
        </w:rPr>
        <w:t>及支付</w:t>
      </w:r>
      <w:bookmarkEnd w:id="677"/>
      <w:bookmarkEnd w:id="678"/>
    </w:p>
    <w:p w14:paraId="4078E434"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679" w:name="_Toc267303299"/>
      <w:bookmarkStart w:id="680" w:name="_Toc215388414"/>
      <w:bookmarkStart w:id="681" w:name="_Toc217097576"/>
      <w:bookmarkStart w:id="682" w:name="_Toc445978849"/>
      <w:bookmarkStart w:id="683" w:name="_Toc192415695"/>
      <w:bookmarkStart w:id="684" w:name="_Toc215307864"/>
      <w:bookmarkStart w:id="685" w:name="_Toc216963978"/>
      <w:bookmarkStart w:id="686" w:name="_Toc213144513"/>
      <w:bookmarkStart w:id="687" w:name="_Toc168284707"/>
      <w:bookmarkStart w:id="688" w:name="_Toc185392191"/>
      <w:r w:rsidRPr="00515B1C">
        <w:rPr>
          <w:rFonts w:asciiTheme="minorEastAsia" w:eastAsiaTheme="minorEastAsia" w:hAnsiTheme="minorEastAsia" w:hint="eastAsia"/>
          <w:color w:val="000000" w:themeColor="text1"/>
          <w:sz w:val="24"/>
        </w:rPr>
        <w:t>4.1 本合同总价款</w:t>
      </w:r>
    </w:p>
    <w:p w14:paraId="78D768FE"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本合同总价款共计人民币：</w:t>
      </w:r>
      <w:r w:rsidRPr="00515B1C">
        <w:rPr>
          <w:rFonts w:asciiTheme="minorEastAsia" w:eastAsiaTheme="minorEastAsia" w:hAnsiTheme="minorEastAsia" w:hint="eastAsia"/>
          <w:color w:val="000000" w:themeColor="text1"/>
          <w:sz w:val="24"/>
          <w:u w:val="single"/>
        </w:rPr>
        <w:t xml:space="preserve">        (大写:)</w:t>
      </w:r>
      <w:r w:rsidRPr="00515B1C">
        <w:rPr>
          <w:rFonts w:asciiTheme="minorEastAsia" w:eastAsiaTheme="minorEastAsia" w:hAnsiTheme="minorEastAsia" w:hint="eastAsia"/>
          <w:color w:val="000000" w:themeColor="text1"/>
          <w:sz w:val="24"/>
        </w:rPr>
        <w:t>。上述价款为甲方应向乙方支付的全部费用和报酬，除上述价款外，甲方无需向乙方支付任何其他费用。</w:t>
      </w:r>
    </w:p>
    <w:p w14:paraId="7AE3CAC3"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4.2、合同价款支付方式</w:t>
      </w:r>
    </w:p>
    <w:p w14:paraId="0FE689A9" w14:textId="02D68149" w:rsidR="00CA0B7B" w:rsidRPr="00515B1C" w:rsidRDefault="00CA0B7B" w:rsidP="006D72E5">
      <w:pPr>
        <w:numPr>
          <w:ilvl w:val="4"/>
          <w:numId w:val="8"/>
        </w:numPr>
        <w:snapToGrid w:val="0"/>
        <w:spacing w:line="360" w:lineRule="auto"/>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本合同生效之日起10个工作日内，甲方支付给乙方本合同价款的</w:t>
      </w:r>
      <w:r w:rsidRPr="00515B1C">
        <w:rPr>
          <w:rFonts w:asciiTheme="minorEastAsia" w:eastAsiaTheme="minorEastAsia" w:hAnsiTheme="minorEastAsia" w:hint="eastAsia"/>
          <w:color w:val="000000" w:themeColor="text1"/>
          <w:sz w:val="24"/>
          <w:u w:val="single"/>
        </w:rPr>
        <w:t xml:space="preserve">50 </w:t>
      </w:r>
      <w:r w:rsidRPr="00515B1C">
        <w:rPr>
          <w:rFonts w:asciiTheme="minorEastAsia" w:eastAsiaTheme="minorEastAsia" w:hAnsiTheme="minorEastAsia" w:hint="eastAsia"/>
          <w:color w:val="000000" w:themeColor="text1"/>
          <w:sz w:val="24"/>
        </w:rPr>
        <w:t>%（乙方应于甲方付款前提供等额正式发票），即人民币</w:t>
      </w:r>
      <w:r w:rsidRPr="00515B1C">
        <w:rPr>
          <w:rFonts w:asciiTheme="minorEastAsia" w:eastAsiaTheme="minorEastAsia" w:hAnsiTheme="minorEastAsia" w:hint="eastAsia"/>
          <w:color w:val="000000" w:themeColor="text1"/>
          <w:sz w:val="24"/>
          <w:u w:val="single"/>
        </w:rPr>
        <w:t xml:space="preserve">   </w:t>
      </w:r>
      <w:r w:rsidRPr="00515B1C">
        <w:rPr>
          <w:rFonts w:asciiTheme="minorEastAsia" w:eastAsiaTheme="minorEastAsia" w:hAnsiTheme="minorEastAsia" w:hint="eastAsia"/>
          <w:color w:val="000000" w:themeColor="text1"/>
          <w:sz w:val="24"/>
        </w:rPr>
        <w:t>。2023年10月31日前，</w:t>
      </w:r>
      <w:r w:rsidR="002F6D2E" w:rsidRPr="002F6D2E">
        <w:rPr>
          <w:rFonts w:asciiTheme="minorEastAsia" w:eastAsiaTheme="minorEastAsia" w:hAnsiTheme="minorEastAsia" w:hint="eastAsia"/>
          <w:color w:val="000000" w:themeColor="text1"/>
          <w:sz w:val="24"/>
        </w:rPr>
        <w:t>乙方提交中期运</w:t>
      </w:r>
      <w:proofErr w:type="gramStart"/>
      <w:r w:rsidR="002F6D2E" w:rsidRPr="002F6D2E">
        <w:rPr>
          <w:rFonts w:asciiTheme="minorEastAsia" w:eastAsiaTheme="minorEastAsia" w:hAnsiTheme="minorEastAsia" w:hint="eastAsia"/>
          <w:color w:val="000000" w:themeColor="text1"/>
          <w:sz w:val="24"/>
        </w:rPr>
        <w:t>维记录</w:t>
      </w:r>
      <w:proofErr w:type="gramEnd"/>
      <w:r w:rsidR="002F6D2E" w:rsidRPr="002F6D2E">
        <w:rPr>
          <w:rFonts w:asciiTheme="minorEastAsia" w:eastAsiaTheme="minorEastAsia" w:hAnsiTheme="minorEastAsia" w:hint="eastAsia"/>
          <w:color w:val="000000" w:themeColor="text1"/>
          <w:sz w:val="24"/>
        </w:rPr>
        <w:t>并经甲方认可后，</w:t>
      </w:r>
      <w:r w:rsidRPr="00515B1C">
        <w:rPr>
          <w:rFonts w:asciiTheme="minorEastAsia" w:eastAsiaTheme="minorEastAsia" w:hAnsiTheme="minorEastAsia" w:hint="eastAsia"/>
          <w:color w:val="000000" w:themeColor="text1"/>
          <w:sz w:val="24"/>
        </w:rPr>
        <w:t>甲方支付给乙方本合同价款的</w:t>
      </w:r>
      <w:r w:rsidRPr="00515B1C">
        <w:rPr>
          <w:rFonts w:asciiTheme="minorEastAsia" w:eastAsiaTheme="minorEastAsia" w:hAnsiTheme="minorEastAsia" w:hint="eastAsia"/>
          <w:color w:val="000000" w:themeColor="text1"/>
          <w:sz w:val="24"/>
          <w:u w:val="single"/>
        </w:rPr>
        <w:t>30</w:t>
      </w:r>
      <w:r w:rsidRPr="00515B1C">
        <w:rPr>
          <w:rFonts w:asciiTheme="minorEastAsia" w:eastAsiaTheme="minorEastAsia" w:hAnsiTheme="minorEastAsia" w:hint="eastAsia"/>
          <w:color w:val="000000" w:themeColor="text1"/>
          <w:sz w:val="24"/>
        </w:rPr>
        <w:t>%（乙方应于甲方付款前提供等额正式发票），即人民币</w:t>
      </w:r>
      <w:r w:rsidRPr="00515B1C">
        <w:rPr>
          <w:rFonts w:asciiTheme="minorEastAsia" w:eastAsiaTheme="minorEastAsia" w:hAnsiTheme="minorEastAsia" w:hint="eastAsia"/>
          <w:color w:val="000000" w:themeColor="text1"/>
          <w:sz w:val="24"/>
          <w:u w:val="single"/>
        </w:rPr>
        <w:t xml:space="preserve">   </w:t>
      </w:r>
      <w:r w:rsidRPr="00515B1C">
        <w:rPr>
          <w:rFonts w:asciiTheme="minorEastAsia" w:eastAsiaTheme="minorEastAsia" w:hAnsiTheme="minorEastAsia" w:hint="eastAsia"/>
          <w:color w:val="000000" w:themeColor="text1"/>
          <w:sz w:val="24"/>
        </w:rPr>
        <w:t>。2023年12月20日前，</w:t>
      </w:r>
      <w:r w:rsidR="006D72E5" w:rsidRPr="006D72E5">
        <w:rPr>
          <w:rFonts w:asciiTheme="minorEastAsia" w:eastAsiaTheme="minorEastAsia" w:hAnsiTheme="minorEastAsia" w:hint="eastAsia"/>
          <w:color w:val="000000" w:themeColor="text1"/>
          <w:sz w:val="24"/>
        </w:rPr>
        <w:t>乙方完成合同约定的主体服务内容并经甲方认可后，</w:t>
      </w:r>
      <w:r w:rsidRPr="00515B1C">
        <w:rPr>
          <w:rFonts w:asciiTheme="minorEastAsia" w:eastAsiaTheme="minorEastAsia" w:hAnsiTheme="minorEastAsia" w:hint="eastAsia"/>
          <w:color w:val="000000" w:themeColor="text1"/>
          <w:sz w:val="24"/>
        </w:rPr>
        <w:t>甲方支付给乙方本合同价款的</w:t>
      </w:r>
      <w:r w:rsidRPr="00515B1C">
        <w:rPr>
          <w:rFonts w:asciiTheme="minorEastAsia" w:eastAsiaTheme="minorEastAsia" w:hAnsiTheme="minorEastAsia" w:hint="eastAsia"/>
          <w:color w:val="000000" w:themeColor="text1"/>
          <w:sz w:val="24"/>
          <w:u w:val="single"/>
        </w:rPr>
        <w:t xml:space="preserve">  20 </w:t>
      </w:r>
      <w:r w:rsidRPr="00515B1C">
        <w:rPr>
          <w:rFonts w:asciiTheme="minorEastAsia" w:eastAsiaTheme="minorEastAsia" w:hAnsiTheme="minorEastAsia" w:hint="eastAsia"/>
          <w:color w:val="000000" w:themeColor="text1"/>
          <w:sz w:val="24"/>
        </w:rPr>
        <w:t xml:space="preserve"> %（乙方应于甲方付款前提供等额正式发票），即人民币</w:t>
      </w:r>
      <w:r w:rsidRPr="00515B1C">
        <w:rPr>
          <w:rFonts w:asciiTheme="minorEastAsia" w:eastAsiaTheme="minorEastAsia" w:hAnsiTheme="minorEastAsia" w:hint="eastAsia"/>
          <w:color w:val="000000" w:themeColor="text1"/>
          <w:sz w:val="24"/>
          <w:u w:val="single"/>
        </w:rPr>
        <w:t xml:space="preserve">   </w:t>
      </w:r>
      <w:r w:rsidRPr="00515B1C">
        <w:rPr>
          <w:rFonts w:asciiTheme="minorEastAsia" w:eastAsiaTheme="minorEastAsia" w:hAnsiTheme="minorEastAsia" w:hint="eastAsia"/>
          <w:color w:val="000000" w:themeColor="text1"/>
          <w:sz w:val="24"/>
        </w:rPr>
        <w:t>。</w:t>
      </w:r>
    </w:p>
    <w:p w14:paraId="1A3BE4C0" w14:textId="77777777" w:rsidR="00CA0B7B" w:rsidRPr="00515B1C" w:rsidRDefault="00CA0B7B" w:rsidP="00515B1C">
      <w:pPr>
        <w:numPr>
          <w:ilvl w:val="4"/>
          <w:numId w:val="8"/>
        </w:numPr>
        <w:snapToGrid w:val="0"/>
        <w:spacing w:line="360" w:lineRule="auto"/>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 xml:space="preserve">    若因财政国库的原因导致甲方不能按时支付的，甲方有权顺延付款且不承担任何责任。</w:t>
      </w:r>
    </w:p>
    <w:p w14:paraId="06C350C0"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689" w:name="_Toc514837646"/>
      <w:bookmarkStart w:id="690" w:name="_Toc489626750"/>
      <w:r w:rsidRPr="001F2332">
        <w:rPr>
          <w:rFonts w:asciiTheme="minorEastAsia" w:eastAsiaTheme="minorEastAsia" w:hAnsiTheme="minorEastAsia" w:hint="eastAsia"/>
          <w:color w:val="000000" w:themeColor="text1"/>
          <w:szCs w:val="24"/>
          <w:u w:val="none"/>
        </w:rPr>
        <w:t xml:space="preserve">五 </w:t>
      </w:r>
      <w:bookmarkEnd w:id="679"/>
      <w:bookmarkEnd w:id="680"/>
      <w:bookmarkEnd w:id="681"/>
      <w:bookmarkEnd w:id="682"/>
      <w:bookmarkEnd w:id="683"/>
      <w:bookmarkEnd w:id="684"/>
      <w:bookmarkEnd w:id="685"/>
      <w:bookmarkEnd w:id="686"/>
      <w:r w:rsidRPr="001F2332">
        <w:rPr>
          <w:rFonts w:asciiTheme="minorEastAsia" w:eastAsiaTheme="minorEastAsia" w:hAnsiTheme="minorEastAsia" w:hint="eastAsia"/>
          <w:color w:val="000000" w:themeColor="text1"/>
          <w:szCs w:val="24"/>
          <w:u w:val="none"/>
        </w:rPr>
        <w:t>项目成果交付</w:t>
      </w:r>
      <w:bookmarkEnd w:id="689"/>
      <w:bookmarkEnd w:id="690"/>
    </w:p>
    <w:p w14:paraId="54637246" w14:textId="6A5ABC05"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bookmarkStart w:id="691" w:name="_Toc192415696"/>
      <w:bookmarkStart w:id="692" w:name="_Toc213144514"/>
      <w:bookmarkStart w:id="693" w:name="_Toc215388415"/>
      <w:bookmarkStart w:id="694" w:name="_Toc168284712"/>
      <w:bookmarkStart w:id="695" w:name="_Toc215307865"/>
      <w:bookmarkStart w:id="696" w:name="_Toc185392194"/>
      <w:bookmarkStart w:id="697" w:name="_Toc216963979"/>
      <w:bookmarkStart w:id="698" w:name="_Toc217097577"/>
      <w:bookmarkEnd w:id="687"/>
      <w:bookmarkEnd w:id="688"/>
      <w:r w:rsidRPr="00515B1C">
        <w:rPr>
          <w:rFonts w:asciiTheme="minorEastAsia" w:eastAsiaTheme="minorEastAsia" w:hAnsiTheme="minorEastAsia" w:hint="eastAsia"/>
          <w:color w:val="000000" w:themeColor="text1"/>
          <w:sz w:val="24"/>
        </w:rPr>
        <w:t>在项目实施各阶段提交的技术文档形式包括：以磁介质（或光盘）和纸张为载体，文件格式以Word文档或者PDF文档，纸质文档应一式两份并装订成册。</w:t>
      </w:r>
    </w:p>
    <w:p w14:paraId="0623C744"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699" w:name="_Toc514837647"/>
      <w:bookmarkStart w:id="700" w:name="_Toc489626751"/>
      <w:bookmarkStart w:id="701" w:name="_Toc267303300"/>
      <w:bookmarkStart w:id="702" w:name="_Toc445978850"/>
      <w:r w:rsidRPr="001F2332">
        <w:rPr>
          <w:rFonts w:asciiTheme="minorEastAsia" w:eastAsiaTheme="minorEastAsia" w:hAnsiTheme="minorEastAsia" w:hint="eastAsia"/>
          <w:color w:val="000000" w:themeColor="text1"/>
          <w:szCs w:val="24"/>
          <w:u w:val="none"/>
        </w:rPr>
        <w:t>六  违约条款</w:t>
      </w:r>
      <w:bookmarkEnd w:id="691"/>
      <w:bookmarkEnd w:id="692"/>
      <w:bookmarkEnd w:id="693"/>
      <w:bookmarkEnd w:id="694"/>
      <w:bookmarkEnd w:id="695"/>
      <w:bookmarkEnd w:id="696"/>
      <w:bookmarkEnd w:id="697"/>
      <w:bookmarkEnd w:id="698"/>
      <w:bookmarkEnd w:id="699"/>
      <w:bookmarkEnd w:id="700"/>
      <w:bookmarkEnd w:id="701"/>
      <w:bookmarkEnd w:id="702"/>
    </w:p>
    <w:p w14:paraId="25A03B65" w14:textId="77777777" w:rsidR="00CA0B7B" w:rsidRPr="00515B1C" w:rsidRDefault="00CA0B7B" w:rsidP="00515B1C">
      <w:pPr>
        <w:numPr>
          <w:ilvl w:val="4"/>
          <w:numId w:val="8"/>
        </w:numPr>
        <w:snapToGrid w:val="0"/>
        <w:spacing w:line="360" w:lineRule="auto"/>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 xml:space="preserve">    6.1 乙方不具有提供本合同项下服务的相关专业资质导致本合同目的无法实现的，甲方有权立即解除合同，并有权要求乙方按照本合同总价款</w:t>
      </w:r>
      <w:r w:rsidRPr="00515B1C">
        <w:rPr>
          <w:rFonts w:asciiTheme="minorEastAsia" w:eastAsiaTheme="minorEastAsia" w:hAnsiTheme="minorEastAsia" w:hint="eastAsia"/>
          <w:color w:val="000000" w:themeColor="text1"/>
          <w:sz w:val="24"/>
          <w:u w:val="single"/>
        </w:rPr>
        <w:t>5</w:t>
      </w:r>
      <w:r w:rsidRPr="00515B1C">
        <w:rPr>
          <w:rFonts w:asciiTheme="minorEastAsia" w:eastAsiaTheme="minorEastAsia" w:hAnsiTheme="minorEastAsia" w:hint="eastAsia"/>
          <w:color w:val="000000" w:themeColor="text1"/>
          <w:sz w:val="24"/>
        </w:rPr>
        <w:t xml:space="preserve">%的标准向甲方支付违约金，并赔偿由此给甲方造成的全部损失。    </w:t>
      </w:r>
    </w:p>
    <w:p w14:paraId="0F13544E"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6.2 乙方因未按本合同约定的时间提供服务的，经甲方通知后仍拒绝提供服务的，甲方有权聘请第三方进行处理，相关费用由乙方承担，并且乙方应当赔偿由此给甲方造成的全部损失。在上述情形下，若乙方经甲方催促后7日内仍未整改导致本合同无法继续履行的，甲方有权解除本合同，并要求乙方还应按本合同总价款的</w:t>
      </w:r>
      <w:r w:rsidRPr="00515B1C">
        <w:rPr>
          <w:rFonts w:asciiTheme="minorEastAsia" w:eastAsiaTheme="minorEastAsia" w:hAnsiTheme="minorEastAsia" w:hint="eastAsia"/>
          <w:color w:val="000000" w:themeColor="text1"/>
          <w:sz w:val="24"/>
          <w:u w:val="single"/>
        </w:rPr>
        <w:t>5</w:t>
      </w:r>
      <w:r w:rsidRPr="00515B1C">
        <w:rPr>
          <w:rFonts w:asciiTheme="minorEastAsia" w:eastAsiaTheme="minorEastAsia" w:hAnsiTheme="minorEastAsia" w:hint="eastAsia"/>
          <w:color w:val="000000" w:themeColor="text1"/>
          <w:sz w:val="24"/>
        </w:rPr>
        <w:t>%向甲方支付违约金，并赔偿由此给甲方造成的损失。</w:t>
      </w:r>
    </w:p>
    <w:p w14:paraId="7395FA2B" w14:textId="77777777" w:rsidR="00CA0B7B" w:rsidRPr="00515B1C" w:rsidRDefault="00CA0B7B" w:rsidP="00515B1C">
      <w:p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6.3如乙方工作错误，每出现一次错误，且未及时改正给甲方造成损失的，则乙方应向甲方支付相当于本合同总价款的</w:t>
      </w:r>
      <w:r w:rsidRPr="00515B1C">
        <w:rPr>
          <w:rFonts w:asciiTheme="minorEastAsia" w:eastAsiaTheme="minorEastAsia" w:hAnsiTheme="minorEastAsia" w:hint="eastAsia"/>
          <w:color w:val="000000" w:themeColor="text1"/>
          <w:sz w:val="24"/>
          <w:u w:val="single"/>
        </w:rPr>
        <w:t xml:space="preserve">  1 </w:t>
      </w:r>
      <w:r w:rsidRPr="00515B1C">
        <w:rPr>
          <w:rFonts w:asciiTheme="minorEastAsia" w:eastAsiaTheme="minorEastAsia" w:hAnsiTheme="minorEastAsia" w:hint="eastAsia"/>
          <w:color w:val="000000" w:themeColor="text1"/>
          <w:sz w:val="24"/>
        </w:rPr>
        <w:t>%违约金，并赔偿因此给甲方造成的全部损失。</w:t>
      </w:r>
      <w:r w:rsidRPr="00515B1C">
        <w:rPr>
          <w:rFonts w:asciiTheme="minorEastAsia" w:eastAsiaTheme="minorEastAsia" w:hAnsiTheme="minorEastAsia" w:hint="eastAsia"/>
          <w:color w:val="000000" w:themeColor="text1"/>
          <w:sz w:val="24"/>
        </w:rPr>
        <w:lastRenderedPageBreak/>
        <w:t>若一个月内出现3次错误、本合同履行期间累计出现10次以上错误、单次错误给甲方造成2000元以上经济损失或本合同履行期间出现错误累计给甲方造成5000元以上的经济损失导致本合同无法继续履行的，甲方除有权要求乙方支付前述违约金及赔偿前述损失外，还有权解除本合同。</w:t>
      </w:r>
    </w:p>
    <w:p w14:paraId="5BAB288C"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6.4乙方提供的服务不能保证政府数据安全和信息交换安全时，甲方有权解除本合同，乙方应按本合同总价款的</w:t>
      </w:r>
      <w:r w:rsidRPr="00515B1C">
        <w:rPr>
          <w:rFonts w:asciiTheme="minorEastAsia" w:eastAsiaTheme="minorEastAsia" w:hAnsiTheme="minorEastAsia" w:hint="eastAsia"/>
          <w:color w:val="000000" w:themeColor="text1"/>
          <w:sz w:val="24"/>
          <w:u w:val="single"/>
        </w:rPr>
        <w:t>5</w:t>
      </w:r>
      <w:r w:rsidRPr="00515B1C">
        <w:rPr>
          <w:rFonts w:asciiTheme="minorEastAsia" w:eastAsiaTheme="minorEastAsia" w:hAnsiTheme="minorEastAsia" w:hint="eastAsia"/>
          <w:color w:val="000000" w:themeColor="text1"/>
          <w:sz w:val="24"/>
        </w:rPr>
        <w:t>%向甲方支付违约金，并赔偿由此给甲方造成的损失。</w:t>
      </w:r>
    </w:p>
    <w:p w14:paraId="503F7679"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6.5乙方违反本合同中有关保密义务的约定的，应当采取有效措施防止该保密信息的泄密范围进一步扩大，乙方拒不采取措施，导致发生泄密事件，给甲方造成重大损失的，甲方有权解除本合同，同时乙方应赔偿甲方由此产生的直接经济损失。</w:t>
      </w:r>
    </w:p>
    <w:p w14:paraId="2DB0E436"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6.6 双方同意均不就本合同项下偶然的、间接的、不可预见的损失承担赔偿责任，本合同项下的违约金和赔偿金累计不超过本合同总额的5%。</w:t>
      </w:r>
    </w:p>
    <w:p w14:paraId="762FC6CD"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03" w:name="_Toc514837648"/>
      <w:bookmarkStart w:id="704" w:name="_Toc192415698"/>
      <w:bookmarkStart w:id="705" w:name="_Toc217097579"/>
      <w:bookmarkStart w:id="706" w:name="_Toc168284715"/>
      <w:bookmarkStart w:id="707" w:name="_Toc215307867"/>
      <w:bookmarkStart w:id="708" w:name="_Toc216963981"/>
      <w:bookmarkStart w:id="709" w:name="_Toc489626752"/>
      <w:bookmarkStart w:id="710" w:name="_Toc185392201"/>
      <w:bookmarkStart w:id="711" w:name="_Toc445978851"/>
      <w:bookmarkStart w:id="712" w:name="_Toc215388417"/>
      <w:bookmarkStart w:id="713" w:name="_Toc213144516"/>
      <w:bookmarkStart w:id="714" w:name="_Toc267303301"/>
      <w:r w:rsidRPr="001F2332">
        <w:rPr>
          <w:rFonts w:asciiTheme="minorEastAsia" w:eastAsiaTheme="minorEastAsia" w:hAnsiTheme="minorEastAsia" w:hint="eastAsia"/>
          <w:color w:val="000000" w:themeColor="text1"/>
          <w:szCs w:val="24"/>
          <w:u w:val="none"/>
        </w:rPr>
        <w:t>七  服务质量考核条款</w:t>
      </w:r>
      <w:bookmarkEnd w:id="703"/>
      <w:bookmarkEnd w:id="704"/>
      <w:bookmarkEnd w:id="705"/>
      <w:bookmarkEnd w:id="706"/>
      <w:bookmarkEnd w:id="707"/>
      <w:bookmarkEnd w:id="708"/>
      <w:bookmarkEnd w:id="709"/>
      <w:bookmarkEnd w:id="710"/>
      <w:bookmarkEnd w:id="711"/>
      <w:bookmarkEnd w:id="712"/>
      <w:bookmarkEnd w:id="713"/>
      <w:bookmarkEnd w:id="714"/>
    </w:p>
    <w:p w14:paraId="21EAA8DA"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715" w:name="_Toc168284716"/>
      <w:r w:rsidRPr="00515B1C">
        <w:rPr>
          <w:rFonts w:asciiTheme="minorEastAsia" w:eastAsiaTheme="minorEastAsia" w:hAnsiTheme="minorEastAsia" w:hint="eastAsia"/>
          <w:color w:val="000000" w:themeColor="text1"/>
          <w:sz w:val="24"/>
        </w:rPr>
        <w:t>7.1  甲方依据甲方制定的服务质量考核标准对乙方提供的服务进行考核。</w:t>
      </w:r>
      <w:bookmarkEnd w:id="715"/>
    </w:p>
    <w:p w14:paraId="425C68C5"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7.2  如果乙方没有满足服务质量考核标准，乙方应采用相应的补救措施，经在甲方指定的期限内采取补救措施仍不能满足甲方需求的，甲方有权单方解除本合同，并有权要求乙方按照本合同总价款的5%的标准向甲方支付违约金。</w:t>
      </w:r>
    </w:p>
    <w:p w14:paraId="6E2C2288"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16" w:name="_Toc217097580"/>
      <w:bookmarkStart w:id="717" w:name="_Toc514837649"/>
      <w:bookmarkStart w:id="718" w:name="_Toc215388418"/>
      <w:bookmarkStart w:id="719" w:name="_Toc445978852"/>
      <w:bookmarkStart w:id="720" w:name="_Toc489626753"/>
      <w:bookmarkStart w:id="721" w:name="_Toc267303302"/>
      <w:bookmarkStart w:id="722" w:name="_Toc215307868"/>
      <w:bookmarkStart w:id="723" w:name="_Toc168284718"/>
      <w:bookmarkStart w:id="724" w:name="_Toc192415699"/>
      <w:bookmarkStart w:id="725" w:name="_Toc216963982"/>
      <w:bookmarkStart w:id="726" w:name="_Toc185392202"/>
      <w:bookmarkStart w:id="727" w:name="_Toc213144517"/>
      <w:r w:rsidRPr="001F2332">
        <w:rPr>
          <w:rFonts w:asciiTheme="minorEastAsia" w:eastAsiaTheme="minorEastAsia" w:hAnsiTheme="minorEastAsia" w:hint="eastAsia"/>
          <w:color w:val="000000" w:themeColor="text1"/>
          <w:szCs w:val="24"/>
          <w:u w:val="none"/>
        </w:rPr>
        <w:t>八  安全保密条款</w:t>
      </w:r>
      <w:bookmarkEnd w:id="716"/>
      <w:bookmarkEnd w:id="717"/>
      <w:bookmarkEnd w:id="718"/>
      <w:bookmarkEnd w:id="719"/>
      <w:bookmarkEnd w:id="720"/>
      <w:bookmarkEnd w:id="721"/>
      <w:bookmarkEnd w:id="722"/>
      <w:bookmarkEnd w:id="723"/>
      <w:bookmarkEnd w:id="724"/>
      <w:bookmarkEnd w:id="725"/>
      <w:bookmarkEnd w:id="726"/>
      <w:bookmarkEnd w:id="727"/>
    </w:p>
    <w:p w14:paraId="2E35BADC"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8.1  乙方有责任对在签署和履行本合同过程中获悉、使用或形成和取得的甲方各种技术文件（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5E4E62B6"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728" w:name="_Toc34150843"/>
      <w:bookmarkStart w:id="729" w:name="_Toc33976284"/>
      <w:r w:rsidRPr="00515B1C">
        <w:rPr>
          <w:rFonts w:asciiTheme="minorEastAsia" w:eastAsiaTheme="minorEastAsia" w:hAnsiTheme="minorEastAsia" w:hint="eastAsia"/>
          <w:color w:val="000000" w:themeColor="text1"/>
          <w:sz w:val="24"/>
        </w:rPr>
        <w:t>8.2  乙方及乙方驻场服务人员必须遵守甲方的各项规章制定，严格按照工作规范组织进行运维工作，制定切实可行的措施保障人员安全，设备安全，生产安全。</w:t>
      </w:r>
    </w:p>
    <w:p w14:paraId="002DC354"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8.3  乙方必须制定合理的措施对运</w:t>
      </w:r>
      <w:proofErr w:type="gramStart"/>
      <w:r w:rsidRPr="00515B1C">
        <w:rPr>
          <w:rFonts w:asciiTheme="minorEastAsia" w:eastAsiaTheme="minorEastAsia" w:hAnsiTheme="minorEastAsia" w:hint="eastAsia"/>
          <w:color w:val="000000" w:themeColor="text1"/>
          <w:sz w:val="24"/>
        </w:rPr>
        <w:t>维人员</w:t>
      </w:r>
      <w:proofErr w:type="gramEnd"/>
      <w:r w:rsidRPr="00515B1C">
        <w:rPr>
          <w:rFonts w:asciiTheme="minorEastAsia" w:eastAsiaTheme="minorEastAsia" w:hAnsiTheme="minorEastAsia" w:hint="eastAsia"/>
          <w:color w:val="000000" w:themeColor="text1"/>
          <w:sz w:val="24"/>
        </w:rPr>
        <w:t>进行管理和思想教育，加强保密意识，安全生产意识。</w:t>
      </w:r>
    </w:p>
    <w:p w14:paraId="76AB0D82"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8.4  乙方及其工作人员如违反安全保密条款，乙方必须承担全部责任并赔偿甲方的一切直接损失或间接损失，且甲方有权追究乙方的法律责任并解除本合同。</w:t>
      </w:r>
      <w:bookmarkEnd w:id="728"/>
      <w:bookmarkEnd w:id="729"/>
    </w:p>
    <w:p w14:paraId="1B322393"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8.5  甲、乙方应积极配合信息安全主管部门对信息安全进行监督检查。</w:t>
      </w:r>
    </w:p>
    <w:p w14:paraId="6D8B7D1D"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30" w:name="_Toc215307869"/>
      <w:bookmarkStart w:id="731" w:name="_Toc267303303"/>
      <w:bookmarkStart w:id="732" w:name="_Toc192415700"/>
      <w:bookmarkStart w:id="733" w:name="_Toc213144518"/>
      <w:bookmarkStart w:id="734" w:name="_Toc168284720"/>
      <w:bookmarkStart w:id="735" w:name="_Toc489626754"/>
      <w:bookmarkStart w:id="736" w:name="_Toc445978853"/>
      <w:bookmarkStart w:id="737" w:name="_Toc217097581"/>
      <w:bookmarkStart w:id="738" w:name="_Toc514837650"/>
      <w:bookmarkStart w:id="739" w:name="_Toc216963983"/>
      <w:bookmarkStart w:id="740" w:name="_Toc185392203"/>
      <w:bookmarkStart w:id="741" w:name="_Toc215388419"/>
      <w:r w:rsidRPr="001F2332">
        <w:rPr>
          <w:rFonts w:asciiTheme="minorEastAsia" w:eastAsiaTheme="minorEastAsia" w:hAnsiTheme="minorEastAsia" w:hint="eastAsia"/>
          <w:color w:val="000000" w:themeColor="text1"/>
          <w:szCs w:val="24"/>
          <w:u w:val="none"/>
        </w:rPr>
        <w:lastRenderedPageBreak/>
        <w:t>九  知识产权条款</w:t>
      </w:r>
      <w:bookmarkEnd w:id="730"/>
      <w:bookmarkEnd w:id="731"/>
      <w:bookmarkEnd w:id="732"/>
      <w:bookmarkEnd w:id="733"/>
      <w:bookmarkEnd w:id="734"/>
      <w:bookmarkEnd w:id="735"/>
      <w:bookmarkEnd w:id="736"/>
      <w:bookmarkEnd w:id="737"/>
      <w:bookmarkEnd w:id="738"/>
      <w:bookmarkEnd w:id="739"/>
      <w:bookmarkEnd w:id="740"/>
      <w:bookmarkEnd w:id="741"/>
    </w:p>
    <w:p w14:paraId="1B4BC304"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44851F22"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p>
    <w:p w14:paraId="42083B69" w14:textId="77777777" w:rsidR="00CA0B7B" w:rsidRPr="00515B1C" w:rsidRDefault="00CA0B7B" w:rsidP="00515B1C">
      <w:pPr>
        <w:widowControl/>
        <w:numPr>
          <w:ilvl w:val="4"/>
          <w:numId w:val="8"/>
        </w:numPr>
        <w:snapToGrid w:val="0"/>
        <w:spacing w:line="360" w:lineRule="auto"/>
        <w:ind w:firstLineChars="200" w:firstLine="480"/>
        <w:rPr>
          <w:rFonts w:asciiTheme="minorEastAsia" w:eastAsiaTheme="minorEastAsia" w:hAnsiTheme="minorEastAsia"/>
          <w:bCs/>
          <w:color w:val="000000" w:themeColor="text1"/>
          <w:sz w:val="24"/>
        </w:rPr>
      </w:pPr>
      <w:r w:rsidRPr="00515B1C">
        <w:rPr>
          <w:rFonts w:asciiTheme="minorEastAsia" w:eastAsiaTheme="minorEastAsia" w:hAnsiTheme="minorEastAsia" w:hint="eastAsia"/>
          <w:color w:val="000000" w:themeColor="text1"/>
          <w:sz w:val="24"/>
        </w:rPr>
        <w:t>9.3  对在运</w:t>
      </w:r>
      <w:proofErr w:type="gramStart"/>
      <w:r w:rsidRPr="00515B1C">
        <w:rPr>
          <w:rFonts w:asciiTheme="minorEastAsia" w:eastAsiaTheme="minorEastAsia" w:hAnsiTheme="minorEastAsia" w:hint="eastAsia"/>
          <w:color w:val="000000" w:themeColor="text1"/>
          <w:sz w:val="24"/>
        </w:rPr>
        <w:t>维过程</w:t>
      </w:r>
      <w:proofErr w:type="gramEnd"/>
      <w:r w:rsidRPr="00515B1C">
        <w:rPr>
          <w:rFonts w:asciiTheme="minorEastAsia" w:eastAsiaTheme="minorEastAsia" w:hAnsiTheme="minorEastAsia" w:hint="eastAsia"/>
          <w:color w:val="000000" w:themeColor="text1"/>
          <w:sz w:val="24"/>
        </w:rPr>
        <w:t>中获知的甲方或为甲方提供服务的第三方的知识产权，未经甲方书面同意，乙方不得以任何方式向第三方转让或泄漏，或用于与本合同无关的其他用途。</w:t>
      </w:r>
      <w:bookmarkStart w:id="742" w:name="_Toc445978854"/>
      <w:bookmarkStart w:id="743" w:name="_Toc217097582"/>
      <w:bookmarkStart w:id="744" w:name="_Toc215307870"/>
      <w:bookmarkStart w:id="745" w:name="_Toc213144519"/>
      <w:bookmarkStart w:id="746" w:name="_Toc215388420"/>
      <w:bookmarkStart w:id="747" w:name="_Toc216963984"/>
      <w:bookmarkStart w:id="748" w:name="_Toc185392204"/>
      <w:bookmarkStart w:id="749" w:name="_Toc267303304"/>
      <w:bookmarkStart w:id="750" w:name="_Toc192415701"/>
      <w:bookmarkStart w:id="751" w:name="_Toc168284721"/>
    </w:p>
    <w:p w14:paraId="50DBFFBD"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52" w:name="_Toc489626755"/>
      <w:bookmarkStart w:id="753" w:name="_Toc514837651"/>
      <w:r w:rsidRPr="001F2332">
        <w:rPr>
          <w:rFonts w:asciiTheme="minorEastAsia" w:eastAsiaTheme="minorEastAsia" w:hAnsiTheme="minorEastAsia" w:hint="eastAsia"/>
          <w:color w:val="000000" w:themeColor="text1"/>
          <w:szCs w:val="24"/>
          <w:u w:val="none"/>
        </w:rPr>
        <w:t>十  不可抗力</w:t>
      </w:r>
      <w:bookmarkEnd w:id="742"/>
      <w:bookmarkEnd w:id="743"/>
      <w:bookmarkEnd w:id="744"/>
      <w:bookmarkEnd w:id="745"/>
      <w:bookmarkEnd w:id="746"/>
      <w:bookmarkEnd w:id="747"/>
      <w:bookmarkEnd w:id="748"/>
      <w:bookmarkEnd w:id="749"/>
      <w:bookmarkEnd w:id="750"/>
      <w:bookmarkEnd w:id="751"/>
      <w:bookmarkEnd w:id="752"/>
      <w:bookmarkEnd w:id="753"/>
    </w:p>
    <w:p w14:paraId="22EED246"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10.1  如果合同任一方因战争、火灾、洪水、台风</w:t>
      </w:r>
      <w:r w:rsidRPr="00515B1C">
        <w:rPr>
          <w:rFonts w:asciiTheme="minorEastAsia" w:eastAsiaTheme="minorEastAsia" w:hAnsiTheme="minorEastAsia" w:hint="eastAsia"/>
          <w:bCs/>
          <w:color w:val="000000" w:themeColor="text1"/>
          <w:sz w:val="24"/>
        </w:rPr>
        <w:t>、地震、政府行为和其他不可抗力</w:t>
      </w:r>
      <w:r w:rsidRPr="00515B1C">
        <w:rPr>
          <w:rFonts w:asciiTheme="minorEastAsia" w:eastAsiaTheme="minorEastAsia" w:hAnsiTheme="minorEastAsia" w:hint="eastAsia"/>
          <w:color w:val="000000" w:themeColor="text1"/>
          <w:sz w:val="24"/>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3F058E63"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53344654"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10.3  如果不可抗力事件后果影响合同执行超过180天，双方则就未来合同的履行另行商议。</w:t>
      </w:r>
    </w:p>
    <w:p w14:paraId="177AE09B"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54" w:name="_Toc168284722"/>
      <w:bookmarkStart w:id="755" w:name="_Toc445978855"/>
      <w:bookmarkStart w:id="756" w:name="_Toc213144520"/>
      <w:bookmarkStart w:id="757" w:name="_Toc192415702"/>
      <w:bookmarkStart w:id="758" w:name="_Toc267303305"/>
      <w:bookmarkStart w:id="759" w:name="_Toc215388421"/>
      <w:bookmarkStart w:id="760" w:name="_Toc217097583"/>
      <w:bookmarkStart w:id="761" w:name="_Toc215307871"/>
      <w:bookmarkStart w:id="762" w:name="_Toc185392205"/>
      <w:bookmarkStart w:id="763" w:name="_Toc216963985"/>
      <w:bookmarkStart w:id="764" w:name="_Toc514837652"/>
      <w:bookmarkStart w:id="765" w:name="_Toc489626756"/>
      <w:r w:rsidRPr="001F2332">
        <w:rPr>
          <w:rFonts w:asciiTheme="minorEastAsia" w:eastAsiaTheme="minorEastAsia" w:hAnsiTheme="minorEastAsia" w:hint="eastAsia"/>
          <w:color w:val="000000" w:themeColor="text1"/>
          <w:szCs w:val="24"/>
          <w:u w:val="none"/>
        </w:rPr>
        <w:t>十一  争议解决条款</w:t>
      </w:r>
      <w:bookmarkEnd w:id="754"/>
      <w:bookmarkEnd w:id="755"/>
      <w:bookmarkEnd w:id="756"/>
      <w:bookmarkEnd w:id="757"/>
      <w:bookmarkEnd w:id="758"/>
      <w:bookmarkEnd w:id="759"/>
      <w:bookmarkEnd w:id="760"/>
      <w:bookmarkEnd w:id="761"/>
      <w:bookmarkEnd w:id="762"/>
      <w:bookmarkEnd w:id="763"/>
      <w:bookmarkEnd w:id="764"/>
      <w:bookmarkEnd w:id="765"/>
    </w:p>
    <w:p w14:paraId="600756D9"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766" w:name="_Toc185392206"/>
      <w:bookmarkStart w:id="767" w:name="_Toc168284723"/>
      <w:r w:rsidRPr="00515B1C">
        <w:rPr>
          <w:rFonts w:asciiTheme="minorEastAsia" w:eastAsiaTheme="minorEastAsia" w:hAnsiTheme="minorEastAsia" w:hint="eastAsia"/>
          <w:color w:val="000000" w:themeColor="text1"/>
          <w:sz w:val="24"/>
        </w:rPr>
        <w:t>11.1 争议的解决</w:t>
      </w:r>
      <w:bookmarkEnd w:id="766"/>
      <w:bookmarkEnd w:id="767"/>
    </w:p>
    <w:p w14:paraId="149BBA0C"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因履行本合同所发生的和与本合同有关的一切争议，甲、乙双方应首先通过协商方式解决。若协商不成，任何一方均可向被告方住所地人民法院提起诉讼。</w:t>
      </w:r>
    </w:p>
    <w:p w14:paraId="353D1176"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768" w:name="_Toc185392207"/>
      <w:bookmarkStart w:id="769" w:name="_Toc168284724"/>
      <w:r w:rsidRPr="00515B1C">
        <w:rPr>
          <w:rFonts w:asciiTheme="minorEastAsia" w:eastAsiaTheme="minorEastAsia" w:hAnsiTheme="minorEastAsia" w:hint="eastAsia"/>
          <w:color w:val="000000" w:themeColor="text1"/>
          <w:sz w:val="24"/>
        </w:rPr>
        <w:t>11.2 争议期间服务的连续性</w:t>
      </w:r>
      <w:bookmarkEnd w:id="768"/>
      <w:bookmarkEnd w:id="769"/>
    </w:p>
    <w:p w14:paraId="02D3B111"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鉴于乙方提供服务的特殊性，乙方承诺，无论何种原因导致甲方和乙方之间发生争</w:t>
      </w:r>
      <w:r w:rsidRPr="00515B1C">
        <w:rPr>
          <w:rFonts w:asciiTheme="minorEastAsia" w:eastAsiaTheme="minorEastAsia" w:hAnsiTheme="minorEastAsia" w:hint="eastAsia"/>
          <w:color w:val="000000" w:themeColor="text1"/>
          <w:sz w:val="24"/>
        </w:rPr>
        <w:lastRenderedPageBreak/>
        <w:t>议，但甲方仍然有权（但不是义务）要求乙方继续按照本合同内容条款中的要求提供服务，不得中断，直到甲方找到新的替代方提供本合同项下的服务。</w:t>
      </w:r>
    </w:p>
    <w:p w14:paraId="0E3C7A73"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70" w:name="_Toc168284725"/>
      <w:bookmarkStart w:id="771" w:name="_Toc514837653"/>
      <w:bookmarkStart w:id="772" w:name="_Toc192415703"/>
      <w:bookmarkStart w:id="773" w:name="_Toc185392208"/>
      <w:bookmarkStart w:id="774" w:name="_Toc215388422"/>
      <w:bookmarkStart w:id="775" w:name="_Toc213144521"/>
      <w:bookmarkStart w:id="776" w:name="_Toc217097584"/>
      <w:bookmarkStart w:id="777" w:name="_Toc215307872"/>
      <w:bookmarkStart w:id="778" w:name="_Toc216963986"/>
      <w:bookmarkStart w:id="779" w:name="_Toc267303306"/>
      <w:bookmarkStart w:id="780" w:name="_Toc445978856"/>
      <w:bookmarkStart w:id="781" w:name="_Toc489626757"/>
      <w:r w:rsidRPr="001F2332">
        <w:rPr>
          <w:rFonts w:asciiTheme="minorEastAsia" w:eastAsiaTheme="minorEastAsia" w:hAnsiTheme="minorEastAsia" w:hint="eastAsia"/>
          <w:color w:val="000000" w:themeColor="text1"/>
          <w:szCs w:val="24"/>
          <w:u w:val="none"/>
        </w:rPr>
        <w:t>十二  其他</w:t>
      </w:r>
      <w:bookmarkEnd w:id="770"/>
      <w:r w:rsidRPr="001F2332">
        <w:rPr>
          <w:rFonts w:asciiTheme="minorEastAsia" w:eastAsiaTheme="minorEastAsia" w:hAnsiTheme="minorEastAsia" w:hint="eastAsia"/>
          <w:color w:val="000000" w:themeColor="text1"/>
          <w:szCs w:val="24"/>
          <w:u w:val="none"/>
        </w:rPr>
        <w:t>条款</w:t>
      </w:r>
      <w:bookmarkEnd w:id="771"/>
      <w:bookmarkEnd w:id="772"/>
      <w:bookmarkEnd w:id="773"/>
      <w:bookmarkEnd w:id="774"/>
      <w:bookmarkEnd w:id="775"/>
      <w:bookmarkEnd w:id="776"/>
      <w:bookmarkEnd w:id="777"/>
      <w:bookmarkEnd w:id="778"/>
      <w:bookmarkEnd w:id="779"/>
      <w:bookmarkEnd w:id="780"/>
      <w:bookmarkEnd w:id="781"/>
    </w:p>
    <w:p w14:paraId="413233C5"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后果由自行修改条款一方负责。</w:t>
      </w:r>
    </w:p>
    <w:p w14:paraId="3DF8DA91"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12.2 如本合同签署之前所签署的任何文件与本合同的条款相冲突或不一致，以本合同为准。</w:t>
      </w:r>
    </w:p>
    <w:p w14:paraId="0EE5C9E4"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782" w:name="_Toc215388423"/>
      <w:bookmarkStart w:id="783" w:name="_Toc185392209"/>
      <w:bookmarkStart w:id="784" w:name="_Toc514837654"/>
      <w:bookmarkStart w:id="785" w:name="_Toc215307873"/>
      <w:bookmarkStart w:id="786" w:name="_Toc217097585"/>
      <w:bookmarkStart w:id="787" w:name="_Toc489626758"/>
      <w:bookmarkStart w:id="788" w:name="_Toc267303307"/>
      <w:bookmarkStart w:id="789" w:name="_Toc213144522"/>
      <w:bookmarkStart w:id="790" w:name="_Toc216963987"/>
      <w:bookmarkStart w:id="791" w:name="_Toc445978857"/>
      <w:bookmarkStart w:id="792" w:name="_Toc168284726"/>
      <w:bookmarkStart w:id="793" w:name="_Toc192415704"/>
      <w:r w:rsidRPr="001F2332">
        <w:rPr>
          <w:rFonts w:asciiTheme="minorEastAsia" w:eastAsiaTheme="minorEastAsia" w:hAnsiTheme="minorEastAsia" w:hint="eastAsia"/>
          <w:color w:val="000000" w:themeColor="text1"/>
          <w:szCs w:val="24"/>
          <w:u w:val="none"/>
        </w:rPr>
        <w:t>十三  合同的终止</w:t>
      </w:r>
      <w:bookmarkEnd w:id="782"/>
      <w:bookmarkEnd w:id="783"/>
      <w:bookmarkEnd w:id="784"/>
      <w:bookmarkEnd w:id="785"/>
      <w:bookmarkEnd w:id="786"/>
      <w:bookmarkEnd w:id="787"/>
      <w:bookmarkEnd w:id="788"/>
      <w:bookmarkEnd w:id="789"/>
      <w:bookmarkEnd w:id="790"/>
      <w:bookmarkEnd w:id="791"/>
      <w:bookmarkEnd w:id="792"/>
      <w:bookmarkEnd w:id="793"/>
    </w:p>
    <w:p w14:paraId="207EE1CF"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bookmarkStart w:id="794" w:name="_Toc168284727"/>
      <w:bookmarkStart w:id="795" w:name="_Toc185392210"/>
      <w:r w:rsidRPr="00515B1C">
        <w:rPr>
          <w:rFonts w:asciiTheme="minorEastAsia" w:eastAsiaTheme="minorEastAsia" w:hAnsiTheme="minorEastAsia" w:hint="eastAsia"/>
          <w:color w:val="000000" w:themeColor="text1"/>
          <w:sz w:val="24"/>
        </w:rPr>
        <w:t>13.1到期</w:t>
      </w:r>
      <w:bookmarkEnd w:id="794"/>
      <w:bookmarkEnd w:id="795"/>
    </w:p>
    <w:p w14:paraId="3EA97B98"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合同约定的服务期限届满，本合同自动终止。</w:t>
      </w:r>
      <w:bookmarkStart w:id="796" w:name="_Toc168284728"/>
      <w:bookmarkStart w:id="797" w:name="_Toc185392211"/>
    </w:p>
    <w:p w14:paraId="06F7554E"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13.2续约</w:t>
      </w:r>
      <w:bookmarkEnd w:id="796"/>
      <w:bookmarkEnd w:id="797"/>
    </w:p>
    <w:p w14:paraId="59905811"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任何一方若希望续签本合同，应在服务期限届满之日的60天前向对方发出书面申请，经双方协商一致，重新签订新的合同。</w:t>
      </w:r>
      <w:bookmarkStart w:id="798" w:name="_Toc168284729"/>
      <w:bookmarkStart w:id="799" w:name="_Toc185392212"/>
    </w:p>
    <w:p w14:paraId="46C87216" w14:textId="77777777" w:rsidR="00CA0B7B" w:rsidRPr="001F2332" w:rsidRDefault="00CA0B7B" w:rsidP="00515B1C">
      <w:pPr>
        <w:pStyle w:val="3"/>
        <w:widowControl/>
        <w:adjustRightInd/>
        <w:snapToGrid w:val="0"/>
        <w:spacing w:before="0" w:after="0" w:line="360" w:lineRule="auto"/>
        <w:rPr>
          <w:rFonts w:asciiTheme="minorEastAsia" w:eastAsiaTheme="minorEastAsia" w:hAnsiTheme="minorEastAsia"/>
          <w:bCs/>
          <w:color w:val="000000" w:themeColor="text1"/>
          <w:szCs w:val="24"/>
          <w:u w:val="none"/>
        </w:rPr>
      </w:pPr>
      <w:bookmarkStart w:id="800" w:name="_Toc489626759"/>
      <w:bookmarkStart w:id="801" w:name="_Toc213144523"/>
      <w:bookmarkStart w:id="802" w:name="_Toc168284730"/>
      <w:bookmarkStart w:id="803" w:name="_Toc217097586"/>
      <w:bookmarkStart w:id="804" w:name="_Toc514837655"/>
      <w:bookmarkStart w:id="805" w:name="_Toc267303308"/>
      <w:bookmarkStart w:id="806" w:name="_Toc185392213"/>
      <w:bookmarkStart w:id="807" w:name="_Toc216963988"/>
      <w:bookmarkStart w:id="808" w:name="_Toc215388424"/>
      <w:bookmarkStart w:id="809" w:name="_Toc192415705"/>
      <w:bookmarkStart w:id="810" w:name="_Toc215307874"/>
      <w:bookmarkStart w:id="811" w:name="_Toc445978858"/>
      <w:bookmarkEnd w:id="798"/>
      <w:bookmarkEnd w:id="799"/>
      <w:r w:rsidRPr="001F2332">
        <w:rPr>
          <w:rFonts w:asciiTheme="minorEastAsia" w:eastAsiaTheme="minorEastAsia" w:hAnsiTheme="minorEastAsia" w:hint="eastAsia"/>
          <w:color w:val="000000" w:themeColor="text1"/>
          <w:szCs w:val="24"/>
          <w:u w:val="none"/>
        </w:rPr>
        <w:t>十四  合同的生效</w:t>
      </w:r>
      <w:bookmarkEnd w:id="800"/>
      <w:bookmarkEnd w:id="801"/>
      <w:bookmarkEnd w:id="802"/>
      <w:bookmarkEnd w:id="803"/>
      <w:bookmarkEnd w:id="804"/>
      <w:bookmarkEnd w:id="805"/>
      <w:bookmarkEnd w:id="806"/>
      <w:bookmarkEnd w:id="807"/>
      <w:bookmarkEnd w:id="808"/>
      <w:bookmarkEnd w:id="809"/>
      <w:bookmarkEnd w:id="810"/>
      <w:bookmarkEnd w:id="811"/>
    </w:p>
    <w:p w14:paraId="12CD97C7"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14.1 本合同自双方法定代表人或授权代表签字并加盖单位合同章或公章之日起生效。</w:t>
      </w:r>
    </w:p>
    <w:p w14:paraId="74446257" w14:textId="77777777"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14.2 本合同一式陆份，甲、乙双方各执叁份，具有同等法律效力。</w:t>
      </w:r>
    </w:p>
    <w:p w14:paraId="32B7A854" w14:textId="0FE7E392" w:rsidR="00CA0B7B" w:rsidRPr="00515B1C" w:rsidRDefault="00CA0B7B" w:rsidP="00515B1C">
      <w:pPr>
        <w:numPr>
          <w:ilvl w:val="4"/>
          <w:numId w:val="8"/>
        </w:numPr>
        <w:snapToGrid w:val="0"/>
        <w:spacing w:line="360" w:lineRule="auto"/>
        <w:ind w:firstLineChars="200" w:firstLine="480"/>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14.3 本合同未尽事宜，</w:t>
      </w:r>
      <w:proofErr w:type="gramStart"/>
      <w:r w:rsidRPr="00515B1C">
        <w:rPr>
          <w:rFonts w:asciiTheme="minorEastAsia" w:eastAsiaTheme="minorEastAsia" w:hAnsiTheme="minorEastAsia" w:hint="eastAsia"/>
          <w:color w:val="000000" w:themeColor="text1"/>
          <w:sz w:val="24"/>
        </w:rPr>
        <w:t>或凡需</w:t>
      </w:r>
      <w:proofErr w:type="gramEnd"/>
      <w:r w:rsidRPr="00515B1C">
        <w:rPr>
          <w:rFonts w:asciiTheme="minorEastAsia" w:eastAsiaTheme="minorEastAsia" w:hAnsiTheme="minorEastAsia" w:hint="eastAsia"/>
          <w:color w:val="000000" w:themeColor="text1"/>
          <w:sz w:val="24"/>
        </w:rPr>
        <w:t>对本合同条款进行修改，应经双方协商后以补充协议方式明确。</w:t>
      </w:r>
    </w:p>
    <w:tbl>
      <w:tblPr>
        <w:tblW w:w="9315" w:type="dxa"/>
        <w:tblInd w:w="-318" w:type="dxa"/>
        <w:tblLayout w:type="fixed"/>
        <w:tblLook w:val="04A0" w:firstRow="1" w:lastRow="0" w:firstColumn="1" w:lastColumn="0" w:noHBand="0" w:noVBand="1"/>
      </w:tblPr>
      <w:tblGrid>
        <w:gridCol w:w="4987"/>
        <w:gridCol w:w="4328"/>
      </w:tblGrid>
      <w:tr w:rsidR="00CA0B7B" w:rsidRPr="00515B1C" w14:paraId="64966E83" w14:textId="77777777" w:rsidTr="00A35D4C">
        <w:trPr>
          <w:trHeight w:val="1117"/>
        </w:trPr>
        <w:tc>
          <w:tcPr>
            <w:tcW w:w="4989" w:type="dxa"/>
            <w:hideMark/>
          </w:tcPr>
          <w:p w14:paraId="4AC17BA7" w14:textId="77777777" w:rsidR="00CA0B7B" w:rsidRPr="00515B1C" w:rsidRDefault="00CA0B7B" w:rsidP="00515B1C">
            <w:pPr>
              <w:snapToGrid w:val="0"/>
              <w:spacing w:afterLines="150" w:after="360" w:line="360" w:lineRule="auto"/>
              <w:ind w:left="1313" w:hangingChars="545" w:hanging="1313"/>
              <w:jc w:val="left"/>
              <w:rPr>
                <w:rFonts w:asciiTheme="minorEastAsia" w:eastAsiaTheme="minorEastAsia" w:hAnsiTheme="minorEastAsia"/>
                <w:b/>
                <w:color w:val="000000" w:themeColor="text1"/>
                <w:sz w:val="24"/>
              </w:rPr>
            </w:pPr>
            <w:r w:rsidRPr="00515B1C">
              <w:rPr>
                <w:rFonts w:asciiTheme="minorEastAsia" w:eastAsiaTheme="minorEastAsia" w:hAnsiTheme="minorEastAsia" w:hint="eastAsia"/>
                <w:b/>
                <w:color w:val="000000" w:themeColor="text1"/>
                <w:sz w:val="24"/>
              </w:rPr>
              <w:t>甲方：</w:t>
            </w:r>
            <w:r w:rsidRPr="00515B1C">
              <w:rPr>
                <w:rFonts w:asciiTheme="minorEastAsia" w:eastAsiaTheme="minorEastAsia" w:hAnsiTheme="minorEastAsia" w:hint="eastAsia"/>
                <w:b/>
                <w:bCs/>
                <w:color w:val="000000" w:themeColor="text1"/>
                <w:sz w:val="24"/>
              </w:rPr>
              <w:t>北京市运输事业发展中心</w:t>
            </w:r>
            <w:r w:rsidRPr="00515B1C">
              <w:rPr>
                <w:rFonts w:asciiTheme="minorEastAsia" w:eastAsiaTheme="minorEastAsia" w:hAnsiTheme="minorEastAsia" w:hint="eastAsia"/>
                <w:b/>
                <w:color w:val="000000" w:themeColor="text1"/>
                <w:sz w:val="24"/>
              </w:rPr>
              <w:t>（加盖公章）</w:t>
            </w:r>
          </w:p>
        </w:tc>
        <w:tc>
          <w:tcPr>
            <w:tcW w:w="4330" w:type="dxa"/>
            <w:hideMark/>
          </w:tcPr>
          <w:p w14:paraId="7BB18709" w14:textId="77777777" w:rsidR="00CA0B7B" w:rsidRPr="00515B1C" w:rsidRDefault="00CA0B7B" w:rsidP="00515B1C">
            <w:pPr>
              <w:snapToGrid w:val="0"/>
              <w:spacing w:line="360" w:lineRule="auto"/>
              <w:rPr>
                <w:rFonts w:asciiTheme="minorEastAsia" w:eastAsiaTheme="minorEastAsia" w:hAnsiTheme="minorEastAsia"/>
                <w:b/>
                <w:color w:val="000000" w:themeColor="text1"/>
                <w:sz w:val="24"/>
              </w:rPr>
            </w:pPr>
            <w:r w:rsidRPr="00515B1C">
              <w:rPr>
                <w:rFonts w:asciiTheme="minorEastAsia" w:eastAsiaTheme="minorEastAsia" w:hAnsiTheme="minorEastAsia" w:hint="eastAsia"/>
                <w:b/>
                <w:color w:val="000000" w:themeColor="text1"/>
                <w:sz w:val="24"/>
              </w:rPr>
              <w:t>乙方：（加盖公章）</w:t>
            </w:r>
          </w:p>
        </w:tc>
      </w:tr>
      <w:tr w:rsidR="00CA0B7B" w:rsidRPr="00515B1C" w14:paraId="6F8F1F06" w14:textId="77777777" w:rsidTr="00A35D4C">
        <w:trPr>
          <w:trHeight w:val="771"/>
        </w:trPr>
        <w:tc>
          <w:tcPr>
            <w:tcW w:w="4989" w:type="dxa"/>
            <w:hideMark/>
          </w:tcPr>
          <w:p w14:paraId="7A1A765F" w14:textId="77777777" w:rsidR="00CA0B7B" w:rsidRPr="00515B1C" w:rsidRDefault="00CA0B7B" w:rsidP="00515B1C">
            <w:pPr>
              <w:snapToGrid w:val="0"/>
              <w:spacing w:line="360" w:lineRule="auto"/>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法定代表人或委托代理人（签字或盖章）：</w:t>
            </w:r>
          </w:p>
        </w:tc>
        <w:tc>
          <w:tcPr>
            <w:tcW w:w="4330" w:type="dxa"/>
            <w:hideMark/>
          </w:tcPr>
          <w:p w14:paraId="643C1218" w14:textId="77777777" w:rsidR="00CA0B7B" w:rsidRPr="00515B1C" w:rsidRDefault="00CA0B7B" w:rsidP="00515B1C">
            <w:pPr>
              <w:snapToGrid w:val="0"/>
              <w:spacing w:line="360" w:lineRule="auto"/>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法定代表人或委托代理人（签字或盖章）：</w:t>
            </w:r>
          </w:p>
        </w:tc>
      </w:tr>
      <w:tr w:rsidR="00CA0B7B" w:rsidRPr="00515B1C" w14:paraId="5DC5B1DB" w14:textId="77777777" w:rsidTr="00A35D4C">
        <w:trPr>
          <w:trHeight w:val="792"/>
        </w:trPr>
        <w:tc>
          <w:tcPr>
            <w:tcW w:w="9319" w:type="dxa"/>
            <w:gridSpan w:val="2"/>
            <w:vAlign w:val="center"/>
            <w:hideMark/>
          </w:tcPr>
          <w:p w14:paraId="60A61021" w14:textId="77777777" w:rsidR="00CA0B7B" w:rsidRPr="00515B1C" w:rsidRDefault="00CA0B7B" w:rsidP="00515B1C">
            <w:pPr>
              <w:snapToGrid w:val="0"/>
              <w:spacing w:line="360" w:lineRule="auto"/>
              <w:jc w:val="center"/>
              <w:rPr>
                <w:rFonts w:asciiTheme="minorEastAsia" w:eastAsiaTheme="minorEastAsia" w:hAnsiTheme="minorEastAsia"/>
                <w:color w:val="000000" w:themeColor="text1"/>
                <w:sz w:val="24"/>
              </w:rPr>
            </w:pPr>
            <w:r w:rsidRPr="00515B1C">
              <w:rPr>
                <w:rFonts w:asciiTheme="minorEastAsia" w:eastAsiaTheme="minorEastAsia" w:hAnsiTheme="minorEastAsia" w:hint="eastAsia"/>
                <w:color w:val="000000" w:themeColor="text1"/>
                <w:sz w:val="24"/>
              </w:rPr>
              <w:t>合同签订日期：  2023年   月   日</w:t>
            </w:r>
          </w:p>
        </w:tc>
      </w:tr>
    </w:tbl>
    <w:p w14:paraId="4090E9B3" w14:textId="77777777" w:rsidR="000E6EAC" w:rsidRDefault="000E6EAC" w:rsidP="00CA0B7B">
      <w:pPr>
        <w:snapToGrid w:val="0"/>
        <w:spacing w:line="360" w:lineRule="auto"/>
        <w:rPr>
          <w:rFonts w:asciiTheme="minorEastAsia" w:eastAsiaTheme="minorEastAsia" w:hAnsiTheme="minorEastAsia"/>
          <w:color w:val="000000"/>
          <w:sz w:val="24"/>
        </w:rPr>
        <w:sectPr w:rsidR="000E6EA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177B87AD" w14:textId="38A5829F" w:rsidR="00713740" w:rsidRPr="00CA0B7B" w:rsidRDefault="00713740" w:rsidP="00CA0B7B">
      <w:pPr>
        <w:snapToGrid w:val="0"/>
        <w:spacing w:line="360" w:lineRule="auto"/>
        <w:rPr>
          <w:rFonts w:asciiTheme="minorEastAsia" w:eastAsiaTheme="minorEastAsia" w:hAnsiTheme="minorEastAsia"/>
          <w:color w:val="000000"/>
          <w:sz w:val="24"/>
        </w:rPr>
      </w:pPr>
    </w:p>
    <w:p w14:paraId="28BA11F0" w14:textId="77777777" w:rsidR="00713740" w:rsidRDefault="00CA7C2F">
      <w:pPr>
        <w:spacing w:line="360" w:lineRule="auto"/>
        <w:jc w:val="center"/>
        <w:outlineLvl w:val="0"/>
        <w:rPr>
          <w:b/>
          <w:sz w:val="36"/>
          <w:szCs w:val="36"/>
        </w:rPr>
      </w:pPr>
      <w:bookmarkStart w:id="812" w:name="_Toc134612034"/>
      <w:r>
        <w:rPr>
          <w:b/>
          <w:sz w:val="36"/>
          <w:szCs w:val="36"/>
        </w:rPr>
        <w:t>第六章</w:t>
      </w:r>
      <w:r>
        <w:rPr>
          <w:b/>
          <w:sz w:val="36"/>
          <w:szCs w:val="36"/>
        </w:rPr>
        <w:t xml:space="preserve">   </w:t>
      </w:r>
      <w:r>
        <w:rPr>
          <w:b/>
          <w:sz w:val="36"/>
          <w:szCs w:val="36"/>
        </w:rPr>
        <w:t>响应文件格式</w:t>
      </w:r>
      <w:bookmarkEnd w:id="812"/>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2116789F"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w:t>
      </w:r>
      <w:proofErr w:type="gramStart"/>
      <w:r>
        <w:rPr>
          <w:rFonts w:hint="eastAsia"/>
          <w:color w:val="000000"/>
          <w:sz w:val="24"/>
          <w:szCs w:val="20"/>
        </w:rPr>
        <w:t>一</w:t>
      </w:r>
      <w:proofErr w:type="gramEnd"/>
      <w:r>
        <w:rPr>
          <w:rFonts w:hint="eastAsia"/>
          <w:color w:val="000000"/>
          <w:sz w:val="24"/>
          <w:szCs w:val="20"/>
        </w:rPr>
        <w:t>）（实质性格式）</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r>
              <w:rPr>
                <w:rFonts w:hint="eastAsia"/>
                <w:sz w:val="24"/>
              </w:rPr>
              <w:t>分包承担</w:t>
            </w:r>
          </w:p>
          <w:p w14:paraId="5CD6086F"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r>
              <w:rPr>
                <w:rFonts w:hint="eastAsia"/>
                <w:sz w:val="24"/>
              </w:rPr>
              <w:t>拟分包</w:t>
            </w:r>
          </w:p>
          <w:p w14:paraId="69762A2E"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2CD548B1"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813" w:name="_Hlt520271212"/>
      <w:bookmarkStart w:id="814" w:name="_Hlt520343392"/>
      <w:bookmarkStart w:id="815" w:name="_Hlt520274393"/>
      <w:bookmarkStart w:id="816" w:name="_Hlt520274407"/>
      <w:bookmarkStart w:id="817" w:name="_Hlt520355504"/>
      <w:bookmarkStart w:id="818" w:name="_Hlt520274065"/>
      <w:bookmarkStart w:id="819" w:name="_Hlt520274121"/>
      <w:bookmarkStart w:id="820" w:name="_Hlt520350918"/>
      <w:bookmarkStart w:id="821" w:name="_Hlt520343000"/>
      <w:bookmarkStart w:id="822" w:name="_Hlt520273711"/>
      <w:bookmarkStart w:id="823" w:name="_Toc480942349"/>
      <w:bookmarkStart w:id="824" w:name="_Ref467988698"/>
      <w:bookmarkStart w:id="825" w:name="_Toc150774761"/>
      <w:bookmarkStart w:id="826" w:name="_Toc226965829"/>
      <w:bookmarkStart w:id="827" w:name="_Toc226309800"/>
      <w:bookmarkStart w:id="828" w:name="_Toc142311058"/>
      <w:bookmarkStart w:id="829" w:name="_Toc520356217"/>
      <w:bookmarkStart w:id="830" w:name="_Toc226965746"/>
      <w:bookmarkStart w:id="831" w:name="_Toc127151556"/>
      <w:bookmarkStart w:id="832" w:name="_Toc226337252"/>
      <w:bookmarkStart w:id="833" w:name="_Toc150480794"/>
      <w:bookmarkStart w:id="834" w:name="_Toc195842921"/>
      <w:bookmarkEnd w:id="813"/>
      <w:bookmarkEnd w:id="814"/>
      <w:bookmarkEnd w:id="815"/>
      <w:bookmarkEnd w:id="816"/>
      <w:bookmarkEnd w:id="817"/>
      <w:bookmarkEnd w:id="818"/>
      <w:bookmarkEnd w:id="819"/>
      <w:bookmarkEnd w:id="820"/>
      <w:bookmarkEnd w:id="821"/>
      <w:bookmarkEnd w:id="822"/>
      <w:r>
        <w:rPr>
          <w:sz w:val="24"/>
        </w:rPr>
        <w:t xml:space="preserve">5  </w:t>
      </w:r>
      <w:bookmarkEnd w:id="823"/>
      <w:bookmarkEnd w:id="824"/>
      <w:r>
        <w:rPr>
          <w:sz w:val="24"/>
        </w:rPr>
        <w:t>响应书</w:t>
      </w:r>
      <w:bookmarkEnd w:id="825"/>
      <w:bookmarkEnd w:id="826"/>
      <w:bookmarkEnd w:id="827"/>
      <w:bookmarkEnd w:id="828"/>
      <w:bookmarkEnd w:id="829"/>
      <w:bookmarkEnd w:id="830"/>
      <w:bookmarkEnd w:id="831"/>
      <w:bookmarkEnd w:id="832"/>
      <w:bookmarkEnd w:id="833"/>
      <w:bookmarkEnd w:id="834"/>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835" w:name="_Hlt520356243"/>
      <w:bookmarkStart w:id="836" w:name="_Hlt520355938"/>
      <w:bookmarkStart w:id="837" w:name="_Toc264969247"/>
      <w:bookmarkStart w:id="838" w:name="_Toc520356218"/>
      <w:bookmarkStart w:id="839" w:name="_Toc127151557"/>
      <w:bookmarkStart w:id="840" w:name="_Toc305158825"/>
      <w:bookmarkStart w:id="841" w:name="_Toc195842922"/>
      <w:bookmarkStart w:id="842" w:name="_Toc305158899"/>
      <w:bookmarkStart w:id="843" w:name="_Toc226337253"/>
      <w:bookmarkStart w:id="844" w:name="_Toc150480795"/>
      <w:bookmarkStart w:id="845" w:name="_Toc150774762"/>
      <w:bookmarkStart w:id="846" w:name="_Toc226309801"/>
      <w:bookmarkStart w:id="847" w:name="_Toc265228395"/>
      <w:bookmarkStart w:id="848" w:name="_Ref467988705"/>
      <w:bookmarkStart w:id="849" w:name="_Toc226965830"/>
      <w:bookmarkStart w:id="850" w:name="_Toc226965747"/>
      <w:bookmarkStart w:id="851" w:name="_Toc480942350"/>
      <w:bookmarkStart w:id="852" w:name="_Toc142311059"/>
      <w:bookmarkEnd w:id="835"/>
      <w:bookmarkEnd w:id="836"/>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7"/>
        <w:kinsoku w:val="0"/>
        <w:overflowPunct w:val="0"/>
        <w:spacing w:line="583" w:lineRule="auto"/>
        <w:ind w:right="4305"/>
        <w:rPr>
          <w:rFonts w:ascii="Times New Roman" w:hAnsi="Times New Roman"/>
          <w:spacing w:val="-3"/>
        </w:rPr>
      </w:pPr>
    </w:p>
    <w:p w14:paraId="1BFBA4EB" w14:textId="77777777" w:rsidR="00713740" w:rsidRDefault="00713740">
      <w:pPr>
        <w:pStyle w:val="a7"/>
        <w:kinsoku w:val="0"/>
        <w:overflowPunct w:val="0"/>
        <w:spacing w:line="583" w:lineRule="auto"/>
        <w:ind w:right="4305"/>
        <w:rPr>
          <w:rFonts w:ascii="Times New Roman" w:hAnsi="Times New Roman"/>
          <w:spacing w:val="-3"/>
        </w:rPr>
      </w:pPr>
    </w:p>
    <w:p w14:paraId="1FF29F71" w14:textId="77777777" w:rsidR="00713740" w:rsidRDefault="00713740">
      <w:pPr>
        <w:pStyle w:val="a7"/>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071C61C3" w14:textId="77777777" w:rsidR="00713740" w:rsidRDefault="00CA7C2F">
      <w:pPr>
        <w:spacing w:line="360" w:lineRule="exact"/>
        <w:jc w:val="center"/>
        <w:rPr>
          <w:b/>
          <w:color w:val="000000"/>
          <w:sz w:val="36"/>
          <w:szCs w:val="36"/>
        </w:rPr>
      </w:pPr>
      <w:bookmarkStart w:id="853" w:name="_Toc264969248"/>
      <w:bookmarkStart w:id="854" w:name="_Toc226337254"/>
      <w:bookmarkStart w:id="855" w:name="_Toc164608827"/>
      <w:bookmarkStart w:id="856" w:name="_Toc265228396"/>
      <w:bookmarkStart w:id="857" w:name="_Toc195842923"/>
      <w:bookmarkStart w:id="858" w:name="_Toc305158826"/>
      <w:bookmarkStart w:id="859" w:name="_Toc305158900"/>
      <w:bookmarkStart w:id="860" w:name="_Toc226965831"/>
      <w:bookmarkStart w:id="861" w:name="_Toc226309802"/>
      <w:bookmarkStart w:id="862" w:name="_Toc226965748"/>
      <w:bookmarkStart w:id="863" w:name="_Toc164608672"/>
      <w:r>
        <w:rPr>
          <w:rFonts w:hint="eastAsia"/>
          <w:b/>
          <w:color w:val="000000"/>
          <w:sz w:val="36"/>
          <w:szCs w:val="36"/>
        </w:rPr>
        <w:t>报价一览表</w:t>
      </w:r>
      <w:bookmarkEnd w:id="853"/>
      <w:bookmarkEnd w:id="854"/>
      <w:bookmarkEnd w:id="855"/>
      <w:bookmarkEnd w:id="856"/>
      <w:bookmarkEnd w:id="857"/>
      <w:bookmarkEnd w:id="858"/>
      <w:bookmarkEnd w:id="859"/>
      <w:bookmarkEnd w:id="860"/>
      <w:bookmarkEnd w:id="861"/>
      <w:bookmarkEnd w:id="862"/>
      <w:bookmarkEnd w:id="863"/>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864" w:name="_Toc226337255"/>
      <w:bookmarkStart w:id="865" w:name="_Toc305158827"/>
      <w:bookmarkStart w:id="866" w:name="_Toc265228397"/>
      <w:bookmarkStart w:id="867" w:name="_Toc305158901"/>
      <w:bookmarkStart w:id="868" w:name="_Toc264969249"/>
      <w:bookmarkStart w:id="869" w:name="_Toc195842924"/>
      <w:bookmarkStart w:id="870" w:name="_Toc226309803"/>
      <w:bookmarkStart w:id="871" w:name="_Toc142311060"/>
      <w:bookmarkStart w:id="872" w:name="_Toc127151558"/>
      <w:bookmarkStart w:id="873" w:name="_Toc226965832"/>
      <w:bookmarkStart w:id="874" w:name="_Toc150480796"/>
      <w:bookmarkStart w:id="875" w:name="_Toc150774763"/>
      <w:bookmarkStart w:id="876"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864"/>
      <w:bookmarkEnd w:id="865"/>
      <w:bookmarkEnd w:id="866"/>
      <w:bookmarkEnd w:id="867"/>
      <w:bookmarkEnd w:id="868"/>
      <w:bookmarkEnd w:id="869"/>
      <w:bookmarkEnd w:id="870"/>
      <w:bookmarkEnd w:id="871"/>
      <w:bookmarkEnd w:id="872"/>
      <w:bookmarkEnd w:id="873"/>
      <w:bookmarkEnd w:id="874"/>
      <w:bookmarkEnd w:id="875"/>
      <w:bookmarkEnd w:id="876"/>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877" w:name="_Toc226337258"/>
      <w:bookmarkStart w:id="878" w:name="_Toc264969252"/>
      <w:bookmarkStart w:id="879" w:name="_Toc305158830"/>
      <w:bookmarkStart w:id="880" w:name="_Toc305158904"/>
      <w:bookmarkStart w:id="881" w:name="_Toc226309806"/>
      <w:bookmarkStart w:id="882" w:name="_Toc142311062"/>
      <w:bookmarkStart w:id="883" w:name="_Toc150774765"/>
      <w:bookmarkStart w:id="884" w:name="_Toc226965835"/>
      <w:bookmarkStart w:id="885" w:name="_Toc265228400"/>
      <w:bookmarkStart w:id="886" w:name="_Toc150480798"/>
      <w:bookmarkStart w:id="887" w:name="_Toc226965752"/>
      <w:bookmarkStart w:id="888" w:name="_Toc127151562"/>
      <w:bookmarkStart w:id="889" w:name="_Toc195842927"/>
      <w:bookmarkStart w:id="890" w:name="_Toc226965751"/>
      <w:bookmarkStart w:id="891" w:name="_Toc150480797"/>
      <w:bookmarkStart w:id="892" w:name="_Toc195842926"/>
      <w:bookmarkStart w:id="893" w:name="_Toc305158903"/>
      <w:bookmarkStart w:id="894" w:name="_Toc226309805"/>
      <w:bookmarkStart w:id="895" w:name="_Toc142311061"/>
      <w:bookmarkStart w:id="896" w:name="_Toc305158829"/>
      <w:bookmarkStart w:id="897" w:name="_Toc226337257"/>
      <w:bookmarkStart w:id="898" w:name="_Toc150774764"/>
      <w:bookmarkStart w:id="899" w:name="_Toc264969251"/>
      <w:bookmarkStart w:id="900" w:name="_Toc226965834"/>
      <w:bookmarkStart w:id="901" w:name="_Toc127151561"/>
      <w:bookmarkStart w:id="902" w:name="_Toc265228399"/>
      <w:r>
        <w:rPr>
          <w:color w:val="000000"/>
          <w:sz w:val="24"/>
          <w:szCs w:val="20"/>
        </w:rPr>
        <w:br w:type="page"/>
      </w:r>
      <w:r>
        <w:rPr>
          <w:sz w:val="24"/>
        </w:rPr>
        <w:lastRenderedPageBreak/>
        <w:t xml:space="preserve">9  </w:t>
      </w:r>
      <w:r>
        <w:rPr>
          <w:sz w:val="24"/>
        </w:rPr>
        <w:t>合同条款偏离表</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890"/>
      <w:bookmarkEnd w:id="891"/>
      <w:bookmarkEnd w:id="892"/>
      <w:bookmarkEnd w:id="893"/>
      <w:bookmarkEnd w:id="894"/>
      <w:bookmarkEnd w:id="895"/>
      <w:bookmarkEnd w:id="896"/>
      <w:bookmarkEnd w:id="897"/>
      <w:bookmarkEnd w:id="898"/>
      <w:bookmarkEnd w:id="899"/>
      <w:bookmarkEnd w:id="900"/>
      <w:bookmarkEnd w:id="901"/>
      <w:bookmarkEnd w:id="902"/>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rsidP="00202B13">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3"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rsidP="00202B13">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4"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rsidP="00202B13">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60D5FCC5"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r>
              <w:rPr>
                <w:rFonts w:hint="eastAsia"/>
                <w:sz w:val="24"/>
              </w:rPr>
              <w:t>分包承担</w:t>
            </w:r>
          </w:p>
          <w:p w14:paraId="1207E306"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r>
              <w:rPr>
                <w:rFonts w:hint="eastAsia"/>
                <w:sz w:val="24"/>
              </w:rPr>
              <w:t>拟分包</w:t>
            </w:r>
          </w:p>
          <w:p w14:paraId="6CA27DDC"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06B88398"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sidR="001200BD">
        <w:rPr>
          <w:rFonts w:hint="eastAsia"/>
          <w:sz w:val="24"/>
        </w:rPr>
        <w:t>相关</w:t>
      </w:r>
      <w:r>
        <w:rPr>
          <w:sz w:val="24"/>
        </w:rPr>
        <w:t>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144A3C93" w:rsidR="00713740" w:rsidRDefault="00CA7C2F">
      <w:pPr>
        <w:spacing w:line="360" w:lineRule="auto"/>
      </w:pPr>
      <w:r>
        <w:t>备注：供应商自</w:t>
      </w:r>
      <w:r>
        <w:t>20</w:t>
      </w:r>
      <w:r w:rsidR="009149F4">
        <w:rPr>
          <w:rFonts w:hint="eastAsia"/>
        </w:rPr>
        <w:t>20</w:t>
      </w:r>
      <w:r>
        <w:t>年</w:t>
      </w:r>
      <w:r>
        <w:t>1</w:t>
      </w:r>
      <w:r>
        <w:t>月</w:t>
      </w:r>
      <w:r>
        <w:t>1</w:t>
      </w:r>
      <w:r>
        <w:t>日至磋商截止日前的相关业绩</w:t>
      </w:r>
      <w:proofErr w:type="gramStart"/>
      <w:r>
        <w:t>作出</w:t>
      </w:r>
      <w:proofErr w:type="gramEnd"/>
      <w:r>
        <w:t>说明（</w:t>
      </w:r>
      <w:r w:rsidR="00CA145B" w:rsidRPr="00CA145B">
        <w:rPr>
          <w:rFonts w:hint="eastAsia"/>
        </w:rPr>
        <w:t>需提供合同复印件并加盖供应商公章，应至少包括双方单位名称、委托内容、签章页等</w:t>
      </w:r>
      <w:r>
        <w:t>）</w:t>
      </w:r>
    </w:p>
    <w:p w14:paraId="7FD25DCC" w14:textId="77777777" w:rsidR="00713740" w:rsidRPr="00CA145B" w:rsidRDefault="00713740">
      <w:pPr>
        <w:autoSpaceDE w:val="0"/>
        <w:autoSpaceDN w:val="0"/>
        <w:adjustRightInd w:val="0"/>
        <w:snapToGrid w:val="0"/>
        <w:spacing w:before="25" w:after="25" w:line="360" w:lineRule="auto"/>
      </w:pPr>
    </w:p>
    <w:p w14:paraId="44654B34" w14:textId="77777777" w:rsidR="00713740" w:rsidRDefault="00CA7C2F">
      <w:pPr>
        <w:widowControl/>
        <w:jc w:val="left"/>
        <w:rPr>
          <w:szCs w:val="21"/>
        </w:rPr>
      </w:pPr>
      <w:bookmarkStart w:id="903" w:name="_Toc482104386"/>
      <w:r>
        <w:rPr>
          <w:szCs w:val="21"/>
        </w:rPr>
        <w:br w:type="page"/>
      </w:r>
    </w:p>
    <w:p w14:paraId="7D02D989"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903"/>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rsidP="00202B13">
            <w:pPr>
              <w:adjustRightInd w:val="0"/>
              <w:snapToGrid w:val="0"/>
              <w:spacing w:afterLines="50" w:after="120" w:line="360" w:lineRule="auto"/>
              <w:jc w:val="center"/>
              <w:rPr>
                <w:bCs/>
                <w:szCs w:val="21"/>
              </w:rPr>
            </w:pPr>
            <w:r>
              <w:rPr>
                <w:bCs/>
                <w:szCs w:val="21"/>
              </w:rPr>
              <w:t>序号</w:t>
            </w:r>
          </w:p>
        </w:tc>
        <w:tc>
          <w:tcPr>
            <w:tcW w:w="992" w:type="dxa"/>
            <w:vAlign w:val="center"/>
          </w:tcPr>
          <w:p w14:paraId="195728B8" w14:textId="77777777" w:rsidR="00713740" w:rsidRDefault="00CA7C2F" w:rsidP="00202B13">
            <w:pPr>
              <w:adjustRightInd w:val="0"/>
              <w:snapToGrid w:val="0"/>
              <w:spacing w:afterLines="50" w:after="120" w:line="360" w:lineRule="auto"/>
              <w:jc w:val="center"/>
              <w:rPr>
                <w:bCs/>
                <w:szCs w:val="21"/>
              </w:rPr>
            </w:pPr>
            <w:r>
              <w:rPr>
                <w:bCs/>
                <w:szCs w:val="21"/>
              </w:rPr>
              <w:t>姓名</w:t>
            </w:r>
          </w:p>
        </w:tc>
        <w:tc>
          <w:tcPr>
            <w:tcW w:w="1134" w:type="dxa"/>
            <w:vAlign w:val="center"/>
          </w:tcPr>
          <w:p w14:paraId="3FC1EA7E" w14:textId="77777777" w:rsidR="00713740" w:rsidRDefault="00CA7C2F" w:rsidP="00202B13">
            <w:pPr>
              <w:adjustRightInd w:val="0"/>
              <w:snapToGrid w:val="0"/>
              <w:spacing w:afterLines="50" w:after="120" w:line="360" w:lineRule="auto"/>
              <w:jc w:val="center"/>
              <w:rPr>
                <w:bCs/>
                <w:szCs w:val="21"/>
              </w:rPr>
            </w:pPr>
            <w:r>
              <w:rPr>
                <w:bCs/>
                <w:szCs w:val="21"/>
              </w:rPr>
              <w:t>年龄</w:t>
            </w:r>
          </w:p>
        </w:tc>
        <w:tc>
          <w:tcPr>
            <w:tcW w:w="1276" w:type="dxa"/>
            <w:vAlign w:val="center"/>
          </w:tcPr>
          <w:p w14:paraId="0D4DC0D6" w14:textId="77777777" w:rsidR="00713740" w:rsidRDefault="00CA7C2F" w:rsidP="00202B13">
            <w:pPr>
              <w:adjustRightInd w:val="0"/>
              <w:snapToGrid w:val="0"/>
              <w:spacing w:afterLines="50" w:after="120" w:line="360" w:lineRule="auto"/>
              <w:jc w:val="center"/>
              <w:rPr>
                <w:bCs/>
                <w:szCs w:val="21"/>
              </w:rPr>
            </w:pPr>
            <w:r>
              <w:rPr>
                <w:bCs/>
                <w:szCs w:val="21"/>
              </w:rPr>
              <w:t>学历</w:t>
            </w:r>
          </w:p>
        </w:tc>
        <w:tc>
          <w:tcPr>
            <w:tcW w:w="1417" w:type="dxa"/>
            <w:vAlign w:val="center"/>
          </w:tcPr>
          <w:p w14:paraId="7AEB9C25" w14:textId="77777777" w:rsidR="00713740" w:rsidRDefault="00CA7C2F" w:rsidP="00202B13">
            <w:pPr>
              <w:adjustRightInd w:val="0"/>
              <w:snapToGrid w:val="0"/>
              <w:spacing w:afterLines="50" w:after="120" w:line="360" w:lineRule="auto"/>
              <w:jc w:val="center"/>
              <w:rPr>
                <w:bCs/>
                <w:szCs w:val="21"/>
              </w:rPr>
            </w:pPr>
            <w:r>
              <w:rPr>
                <w:bCs/>
                <w:szCs w:val="21"/>
              </w:rPr>
              <w:t>本项目职责分工</w:t>
            </w:r>
          </w:p>
        </w:tc>
        <w:tc>
          <w:tcPr>
            <w:tcW w:w="1843" w:type="dxa"/>
            <w:vAlign w:val="center"/>
          </w:tcPr>
          <w:p w14:paraId="3BD21F71" w14:textId="77777777" w:rsidR="00713740" w:rsidRDefault="00CA7C2F" w:rsidP="00202B13">
            <w:pPr>
              <w:adjustRightInd w:val="0"/>
              <w:snapToGrid w:val="0"/>
              <w:spacing w:afterLines="50" w:after="120" w:line="360" w:lineRule="auto"/>
              <w:jc w:val="center"/>
              <w:rPr>
                <w:bCs/>
                <w:szCs w:val="21"/>
              </w:rPr>
            </w:pPr>
            <w:r>
              <w:rPr>
                <w:bCs/>
                <w:szCs w:val="21"/>
              </w:rPr>
              <w:t>参加工作时间及年限</w:t>
            </w:r>
          </w:p>
        </w:tc>
        <w:tc>
          <w:tcPr>
            <w:tcW w:w="1843" w:type="dxa"/>
            <w:vAlign w:val="center"/>
          </w:tcPr>
          <w:p w14:paraId="070D1064" w14:textId="77777777" w:rsidR="00713740" w:rsidRDefault="00CA7C2F" w:rsidP="00202B13">
            <w:pPr>
              <w:adjustRightInd w:val="0"/>
              <w:snapToGrid w:val="0"/>
              <w:spacing w:afterLines="50" w:after="120" w:line="360" w:lineRule="auto"/>
              <w:jc w:val="center"/>
              <w:rPr>
                <w:bCs/>
                <w:szCs w:val="21"/>
              </w:rPr>
            </w:pPr>
            <w:r>
              <w:rPr>
                <w:bCs/>
                <w:szCs w:val="21"/>
              </w:rPr>
              <w:t>获得相关资质证书</w:t>
            </w:r>
          </w:p>
        </w:tc>
      </w:tr>
      <w:tr w:rsidR="00713740" w14:paraId="01C9972E" w14:textId="77777777">
        <w:tc>
          <w:tcPr>
            <w:tcW w:w="710" w:type="dxa"/>
          </w:tcPr>
          <w:p w14:paraId="2C77085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6D876337"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DF639FA"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A1B158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C165AB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0A3544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44E434C7" w14:textId="77777777" w:rsidR="00713740" w:rsidRDefault="00713740" w:rsidP="00202B13">
            <w:pPr>
              <w:adjustRightInd w:val="0"/>
              <w:snapToGrid w:val="0"/>
              <w:spacing w:afterLines="50" w:after="120" w:line="360" w:lineRule="auto"/>
              <w:jc w:val="center"/>
              <w:rPr>
                <w:sz w:val="24"/>
                <w:szCs w:val="22"/>
              </w:rPr>
            </w:pPr>
          </w:p>
        </w:tc>
      </w:tr>
      <w:tr w:rsidR="00713740" w14:paraId="1E0176D3" w14:textId="77777777">
        <w:tc>
          <w:tcPr>
            <w:tcW w:w="710" w:type="dxa"/>
          </w:tcPr>
          <w:p w14:paraId="2DB96DDE"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B8B34B"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1C3265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6A23570"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7E8EA1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D6A785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974366" w14:textId="77777777" w:rsidR="00713740" w:rsidRDefault="00713740" w:rsidP="00202B13">
            <w:pPr>
              <w:adjustRightInd w:val="0"/>
              <w:snapToGrid w:val="0"/>
              <w:spacing w:afterLines="50" w:after="120" w:line="360" w:lineRule="auto"/>
              <w:jc w:val="center"/>
              <w:rPr>
                <w:sz w:val="24"/>
                <w:szCs w:val="22"/>
              </w:rPr>
            </w:pPr>
          </w:p>
        </w:tc>
      </w:tr>
      <w:tr w:rsidR="00713740" w14:paraId="408DD7BC" w14:textId="77777777">
        <w:tc>
          <w:tcPr>
            <w:tcW w:w="710" w:type="dxa"/>
          </w:tcPr>
          <w:p w14:paraId="39383D2B"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8F5D2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FF5ACC2"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4EF17787"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08342D9"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66A8394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EAA2658" w14:textId="77777777" w:rsidR="00713740" w:rsidRDefault="00713740" w:rsidP="00202B13">
            <w:pPr>
              <w:adjustRightInd w:val="0"/>
              <w:snapToGrid w:val="0"/>
              <w:spacing w:afterLines="50" w:after="120" w:line="360" w:lineRule="auto"/>
              <w:jc w:val="center"/>
              <w:rPr>
                <w:sz w:val="24"/>
                <w:szCs w:val="22"/>
              </w:rPr>
            </w:pPr>
          </w:p>
        </w:tc>
      </w:tr>
      <w:tr w:rsidR="00713740" w14:paraId="3B88E037" w14:textId="77777777">
        <w:tc>
          <w:tcPr>
            <w:tcW w:w="710" w:type="dxa"/>
          </w:tcPr>
          <w:p w14:paraId="1C9A1201"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5DB16782"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9DCDA70"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8B4F05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07480E3"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0814B0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B28E940" w14:textId="77777777" w:rsidR="00713740" w:rsidRDefault="00713740" w:rsidP="00202B13">
            <w:pPr>
              <w:adjustRightInd w:val="0"/>
              <w:snapToGrid w:val="0"/>
              <w:spacing w:afterLines="50" w:after="120" w:line="360" w:lineRule="auto"/>
              <w:jc w:val="center"/>
              <w:rPr>
                <w:sz w:val="24"/>
                <w:szCs w:val="22"/>
              </w:rPr>
            </w:pPr>
          </w:p>
        </w:tc>
      </w:tr>
      <w:tr w:rsidR="00713740" w14:paraId="0D36CF43" w14:textId="77777777">
        <w:tc>
          <w:tcPr>
            <w:tcW w:w="710" w:type="dxa"/>
          </w:tcPr>
          <w:p w14:paraId="0D0E7F04"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02B788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1EBC604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3BC5B62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AEA70F4"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EFC189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848D597" w14:textId="77777777" w:rsidR="00713740" w:rsidRDefault="00713740" w:rsidP="00202B13">
            <w:pPr>
              <w:adjustRightInd w:val="0"/>
              <w:snapToGrid w:val="0"/>
              <w:spacing w:afterLines="50" w:after="120" w:line="360" w:lineRule="auto"/>
              <w:jc w:val="center"/>
              <w:rPr>
                <w:sz w:val="24"/>
                <w:szCs w:val="22"/>
              </w:rPr>
            </w:pPr>
          </w:p>
        </w:tc>
      </w:tr>
      <w:tr w:rsidR="00713740" w14:paraId="2990FCCD" w14:textId="77777777">
        <w:tc>
          <w:tcPr>
            <w:tcW w:w="710" w:type="dxa"/>
          </w:tcPr>
          <w:p w14:paraId="0AB9E2CF"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183ECBC9"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C1C946B"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F76A1C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528AE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4B482FD"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C11FFDA" w14:textId="77777777" w:rsidR="00713740" w:rsidRDefault="00713740" w:rsidP="00202B13">
            <w:pPr>
              <w:adjustRightInd w:val="0"/>
              <w:snapToGrid w:val="0"/>
              <w:spacing w:afterLines="50" w:after="120" w:line="360" w:lineRule="auto"/>
              <w:jc w:val="center"/>
              <w:rPr>
                <w:sz w:val="24"/>
                <w:szCs w:val="22"/>
              </w:rPr>
            </w:pPr>
          </w:p>
        </w:tc>
      </w:tr>
      <w:tr w:rsidR="00713740" w14:paraId="24DB98BD" w14:textId="77777777">
        <w:tc>
          <w:tcPr>
            <w:tcW w:w="710" w:type="dxa"/>
          </w:tcPr>
          <w:p w14:paraId="3A3F1D90"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225DF60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09B446C9"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40C3122"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2C5D4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A6F280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55E7C83" w14:textId="77777777" w:rsidR="00713740" w:rsidRDefault="00713740" w:rsidP="00202B13">
            <w:pPr>
              <w:adjustRightInd w:val="0"/>
              <w:snapToGrid w:val="0"/>
              <w:spacing w:afterLines="50" w:after="120" w:line="360" w:lineRule="auto"/>
              <w:jc w:val="center"/>
              <w:rPr>
                <w:sz w:val="24"/>
                <w:szCs w:val="22"/>
              </w:rPr>
            </w:pPr>
          </w:p>
        </w:tc>
      </w:tr>
      <w:tr w:rsidR="00713740" w14:paraId="27B79CCC" w14:textId="77777777">
        <w:tc>
          <w:tcPr>
            <w:tcW w:w="710" w:type="dxa"/>
          </w:tcPr>
          <w:p w14:paraId="177F5AC3"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C9A4F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51CB2F96"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7AED77BD"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03177D3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72C05B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EE5248A" w14:textId="77777777" w:rsidR="00713740" w:rsidRDefault="00713740" w:rsidP="00202B13">
            <w:pPr>
              <w:adjustRightInd w:val="0"/>
              <w:snapToGrid w:val="0"/>
              <w:spacing w:afterLines="50" w:after="120" w:line="360" w:lineRule="auto"/>
              <w:jc w:val="center"/>
              <w:rPr>
                <w:sz w:val="24"/>
                <w:szCs w:val="22"/>
              </w:rPr>
            </w:pPr>
          </w:p>
        </w:tc>
      </w:tr>
      <w:tr w:rsidR="00713740" w14:paraId="47457447" w14:textId="77777777">
        <w:tc>
          <w:tcPr>
            <w:tcW w:w="710" w:type="dxa"/>
          </w:tcPr>
          <w:p w14:paraId="4A070FB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F2652E"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6D2041B1"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0985150C"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518516A5"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9C29500"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DB11C5" w14:textId="77777777" w:rsidR="00713740" w:rsidRDefault="00713740" w:rsidP="00202B13">
            <w:pPr>
              <w:adjustRightInd w:val="0"/>
              <w:snapToGrid w:val="0"/>
              <w:spacing w:afterLines="50" w:after="120" w:line="360" w:lineRule="auto"/>
              <w:jc w:val="center"/>
              <w:rPr>
                <w:sz w:val="24"/>
                <w:szCs w:val="22"/>
              </w:rPr>
            </w:pPr>
          </w:p>
        </w:tc>
      </w:tr>
    </w:tbl>
    <w:p w14:paraId="4E8AAD18" w14:textId="77777777" w:rsidR="00713740" w:rsidRDefault="00713740">
      <w:pPr>
        <w:spacing w:line="360" w:lineRule="auto"/>
        <w:rPr>
          <w:sz w:val="24"/>
        </w:rPr>
      </w:pPr>
    </w:p>
    <w:p w14:paraId="391F61BD" w14:textId="511A88F9" w:rsidR="00713740" w:rsidRDefault="00CA7C2F">
      <w:pPr>
        <w:spacing w:line="360" w:lineRule="auto"/>
        <w:rPr>
          <w:szCs w:val="21"/>
        </w:rPr>
      </w:pPr>
      <w:r>
        <w:rPr>
          <w:szCs w:val="21"/>
        </w:rPr>
        <w:t>备注：</w:t>
      </w:r>
      <w:proofErr w:type="gramStart"/>
      <w:r>
        <w:rPr>
          <w:szCs w:val="21"/>
        </w:rPr>
        <w:t>附项目</w:t>
      </w:r>
      <w:proofErr w:type="gramEnd"/>
      <w:r>
        <w:rPr>
          <w:szCs w:val="21"/>
        </w:rPr>
        <w:t>团队人员的</w:t>
      </w:r>
      <w:r w:rsidR="00AF76F6">
        <w:rPr>
          <w:szCs w:val="21"/>
        </w:rPr>
        <w:t>相关证书</w:t>
      </w:r>
      <w:r>
        <w:rPr>
          <w:szCs w:val="21"/>
        </w:rPr>
        <w:t>、</w:t>
      </w:r>
      <w:r w:rsidR="009149F4" w:rsidRPr="009149F4">
        <w:rPr>
          <w:rFonts w:hint="eastAsia"/>
          <w:szCs w:val="21"/>
        </w:rPr>
        <w:t>近</w:t>
      </w:r>
      <w:r w:rsidR="009149F4" w:rsidRPr="009149F4">
        <w:rPr>
          <w:rFonts w:hint="eastAsia"/>
          <w:szCs w:val="21"/>
        </w:rPr>
        <w:t>3</w:t>
      </w:r>
      <w:r w:rsidR="009149F4" w:rsidRPr="009149F4">
        <w:rPr>
          <w:rFonts w:hint="eastAsia"/>
          <w:szCs w:val="21"/>
        </w:rPr>
        <w:t>个月内任意</w:t>
      </w:r>
      <w:r w:rsidR="009149F4" w:rsidRPr="009149F4">
        <w:rPr>
          <w:rFonts w:hint="eastAsia"/>
          <w:szCs w:val="21"/>
        </w:rPr>
        <w:t>1</w:t>
      </w:r>
      <w:r w:rsidR="009149F4" w:rsidRPr="009149F4">
        <w:rPr>
          <w:rFonts w:hint="eastAsia"/>
          <w:szCs w:val="21"/>
        </w:rPr>
        <w:t>个月社保缴纳证明</w:t>
      </w:r>
      <w:r w:rsidR="00AF76F6">
        <w:rPr>
          <w:rFonts w:hint="eastAsia"/>
          <w:szCs w:val="21"/>
        </w:rPr>
        <w:t>等证明材料，</w:t>
      </w:r>
      <w:r w:rsidR="009149F4" w:rsidRPr="009149F4">
        <w:rPr>
          <w:rFonts w:hint="eastAsia"/>
          <w:szCs w:val="21"/>
        </w:rPr>
        <w:t>并加盖供应商公章</w:t>
      </w:r>
      <w:r>
        <w:rPr>
          <w:szCs w:val="21"/>
        </w:rPr>
        <w:t>。</w:t>
      </w:r>
    </w:p>
    <w:p w14:paraId="03F55858" w14:textId="77777777" w:rsidR="00713740" w:rsidRPr="00AF76F6"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25A08CAB" w14:textId="77777777" w:rsidR="00713740" w:rsidRDefault="00713740">
      <w:pPr>
        <w:pStyle w:val="aa"/>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2A727260" w14:textId="130AEA9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w:t>
      </w:r>
      <w:r w:rsidR="005137E4" w:rsidRPr="005137E4">
        <w:rPr>
          <w:rFonts w:ascii="Times New Roman" w:hAnsi="Times New Roman"/>
          <w:szCs w:val="21"/>
        </w:rPr>
        <w:t>对项目需求的理解</w:t>
      </w:r>
    </w:p>
    <w:p w14:paraId="039AA585" w14:textId="1103114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w:t>
      </w:r>
      <w:r w:rsidR="005137E4" w:rsidRPr="005137E4">
        <w:rPr>
          <w:rFonts w:ascii="Times New Roman" w:hAnsi="Times New Roman"/>
          <w:szCs w:val="21"/>
        </w:rPr>
        <w:t>运维服务实施方案</w:t>
      </w:r>
    </w:p>
    <w:p w14:paraId="5ECC8E38" w14:textId="423A8B5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w:t>
      </w:r>
      <w:r w:rsidR="005137E4" w:rsidRPr="005137E4">
        <w:rPr>
          <w:rFonts w:ascii="Times New Roman" w:hAnsi="Times New Roman"/>
          <w:szCs w:val="21"/>
        </w:rPr>
        <w:t>运维质量、安全目标及保障措施</w:t>
      </w:r>
    </w:p>
    <w:p w14:paraId="6878EF4E" w14:textId="7BD0967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w:t>
      </w:r>
      <w:r w:rsidR="005137E4" w:rsidRPr="005137E4">
        <w:rPr>
          <w:rFonts w:ascii="Times New Roman" w:hAnsi="Times New Roman"/>
          <w:szCs w:val="21"/>
        </w:rPr>
        <w:t>应急处置措施</w:t>
      </w:r>
    </w:p>
    <w:p w14:paraId="764E564C" w14:textId="77777777" w:rsidR="00504675" w:rsidRDefault="005137E4" w:rsidP="00202B13">
      <w:pPr>
        <w:tabs>
          <w:tab w:val="left" w:pos="360"/>
        </w:tabs>
        <w:snapToGrid w:val="0"/>
        <w:spacing w:line="360" w:lineRule="auto"/>
        <w:outlineLvl w:val="1"/>
        <w:rPr>
          <w:rFonts w:asciiTheme="minorEastAsia" w:eastAsiaTheme="minorEastAsia" w:hAnsiTheme="minorEastAsia"/>
          <w:sz w:val="24"/>
        </w:rPr>
      </w:pPr>
      <w:r>
        <w:rPr>
          <w:szCs w:val="21"/>
        </w:rPr>
        <w:br w:type="page"/>
      </w:r>
      <w:r w:rsidR="00202B13" w:rsidRPr="00202B13">
        <w:rPr>
          <w:rFonts w:asciiTheme="minorEastAsia" w:eastAsiaTheme="minorEastAsia" w:hAnsiTheme="minorEastAsia" w:hint="eastAsia"/>
          <w:sz w:val="24"/>
        </w:rPr>
        <w:lastRenderedPageBreak/>
        <w:t>13.5</w:t>
      </w:r>
      <w:r w:rsidR="00202B13" w:rsidRPr="00202B13">
        <w:rPr>
          <w:rFonts w:asciiTheme="minorEastAsia" w:eastAsiaTheme="minorEastAsia" w:hAnsiTheme="minorEastAsia"/>
          <w:sz w:val="24"/>
        </w:rPr>
        <w:t>其他材料</w:t>
      </w:r>
    </w:p>
    <w:p w14:paraId="747D1D19" w14:textId="77777777" w:rsidR="00504675" w:rsidRDefault="00504675" w:rsidP="00202B13">
      <w:pPr>
        <w:tabs>
          <w:tab w:val="left" w:pos="360"/>
        </w:tabs>
        <w:snapToGrid w:val="0"/>
        <w:spacing w:line="360" w:lineRule="auto"/>
        <w:outlineLvl w:val="1"/>
        <w:rPr>
          <w:rFonts w:asciiTheme="minorEastAsia" w:eastAsiaTheme="minorEastAsia" w:hAnsiTheme="minorEastAsia"/>
          <w:sz w:val="24"/>
        </w:rPr>
      </w:pPr>
    </w:p>
    <w:p w14:paraId="01C5F366" w14:textId="518C3F9D" w:rsidR="00B25BD0" w:rsidRPr="00B25BD0" w:rsidRDefault="00B25BD0" w:rsidP="00504675">
      <w:pPr>
        <w:tabs>
          <w:tab w:val="left" w:pos="360"/>
        </w:tabs>
        <w:snapToGrid w:val="0"/>
        <w:spacing w:line="360" w:lineRule="auto"/>
        <w:jc w:val="center"/>
        <w:outlineLvl w:val="1"/>
        <w:rPr>
          <w:rFonts w:asciiTheme="minorEastAsia" w:eastAsiaTheme="minorEastAsia" w:hAnsiTheme="minorEastAsia"/>
          <w:sz w:val="24"/>
        </w:rPr>
      </w:pPr>
      <w:r>
        <w:rPr>
          <w:rFonts w:asciiTheme="minorEastAsia" w:eastAsiaTheme="minorEastAsia" w:hAnsiTheme="minorEastAsia"/>
          <w:sz w:val="24"/>
        </w:rPr>
        <w:t>企业资质</w:t>
      </w:r>
      <w:r>
        <w:rPr>
          <w:rFonts w:asciiTheme="minorEastAsia" w:eastAsiaTheme="minorEastAsia" w:hAnsiTheme="minorEastAsia" w:hint="eastAsia"/>
          <w:sz w:val="24"/>
        </w:rPr>
        <w:t>（</w:t>
      </w:r>
      <w:r w:rsidRPr="00B25BD0">
        <w:rPr>
          <w:rFonts w:asciiTheme="minorEastAsia" w:eastAsiaTheme="minorEastAsia" w:hAnsiTheme="minorEastAsia" w:hint="eastAsia"/>
          <w:sz w:val="24"/>
        </w:rPr>
        <w:t>复印件并加盖公章</w:t>
      </w:r>
      <w:r>
        <w:rPr>
          <w:rFonts w:asciiTheme="minorEastAsia" w:eastAsiaTheme="minorEastAsia" w:hAnsiTheme="minorEastAsia" w:hint="eastAsia"/>
          <w:sz w:val="24"/>
        </w:rPr>
        <w:t>）</w:t>
      </w:r>
    </w:p>
    <w:p w14:paraId="29833D61" w14:textId="46E86858" w:rsidR="00202B13" w:rsidRPr="00202B13" w:rsidRDefault="00504675" w:rsidP="00504675">
      <w:pPr>
        <w:tabs>
          <w:tab w:val="left" w:pos="360"/>
        </w:tabs>
        <w:snapToGrid w:val="0"/>
        <w:spacing w:line="360" w:lineRule="auto"/>
        <w:jc w:val="center"/>
        <w:outlineLvl w:val="1"/>
        <w:rPr>
          <w:rFonts w:asciiTheme="minorEastAsia" w:eastAsiaTheme="minorEastAsia" w:hAnsiTheme="minorEastAsia"/>
          <w:sz w:val="24"/>
        </w:rPr>
      </w:pPr>
      <w:r w:rsidRPr="00504675">
        <w:rPr>
          <w:rFonts w:asciiTheme="minorEastAsia" w:eastAsiaTheme="minorEastAsia" w:hAnsiTheme="minorEastAsia" w:hint="eastAsia"/>
          <w:sz w:val="24"/>
        </w:rPr>
        <w:t>软件著作权或专利证书</w:t>
      </w:r>
      <w:r>
        <w:rPr>
          <w:rFonts w:asciiTheme="minorEastAsia" w:eastAsiaTheme="minorEastAsia" w:hAnsiTheme="minorEastAsia" w:hint="eastAsia"/>
          <w:sz w:val="24"/>
        </w:rPr>
        <w:t>（复印件并加盖公章）</w:t>
      </w:r>
      <w:r w:rsidR="00202B13" w:rsidRPr="00202B13">
        <w:rPr>
          <w:rFonts w:asciiTheme="minorEastAsia" w:eastAsiaTheme="minorEastAsia" w:hAnsiTheme="minorEastAsia"/>
          <w:sz w:val="24"/>
        </w:rPr>
        <w:br w:type="page"/>
      </w:r>
    </w:p>
    <w:p w14:paraId="2E45C438" w14:textId="77777777" w:rsidR="005137E4" w:rsidRDefault="005137E4">
      <w:pPr>
        <w:pStyle w:val="aa"/>
        <w:spacing w:line="360" w:lineRule="auto"/>
        <w:ind w:firstLineChars="405" w:firstLine="850"/>
        <w:rPr>
          <w:rFonts w:ascii="Times New Roman" w:hAnsi="Times New Roman" w:hint="default"/>
          <w:szCs w:val="21"/>
        </w:rPr>
      </w:pPr>
    </w:p>
    <w:p w14:paraId="3AFC9532" w14:textId="77777777" w:rsidR="00713740" w:rsidRDefault="00CA7C2F">
      <w:pPr>
        <w:tabs>
          <w:tab w:val="left" w:pos="360"/>
        </w:tabs>
        <w:snapToGrid w:val="0"/>
        <w:spacing w:line="360" w:lineRule="auto"/>
        <w:outlineLvl w:val="1"/>
        <w:rPr>
          <w:sz w:val="24"/>
        </w:rPr>
      </w:pPr>
      <w:r>
        <w:rPr>
          <w:sz w:val="24"/>
        </w:rPr>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90670" w14:textId="77777777" w:rsidR="006768F8" w:rsidRDefault="006768F8">
      <w:r>
        <w:separator/>
      </w:r>
    </w:p>
  </w:endnote>
  <w:endnote w:type="continuationSeparator" w:id="0">
    <w:p w14:paraId="11E2947F" w14:textId="77777777" w:rsidR="006768F8" w:rsidRDefault="0067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D02D" w14:textId="77777777" w:rsidR="001D5EE4" w:rsidRDefault="001D5EE4">
    <w:pPr>
      <w:pStyle w:val="ad"/>
      <w:framePr w:wrap="around" w:vAnchor="text" w:hAnchor="margin" w:xAlign="center" w:y="1"/>
      <w:rPr>
        <w:rStyle w:val="af4"/>
      </w:rPr>
    </w:pPr>
    <w:r>
      <w:fldChar w:fldCharType="begin"/>
    </w:r>
    <w:r>
      <w:rPr>
        <w:rStyle w:val="af4"/>
      </w:rPr>
      <w:instrText xml:space="preserve">PAGE  </w:instrText>
    </w:r>
    <w:r>
      <w:fldChar w:fldCharType="end"/>
    </w:r>
  </w:p>
  <w:p w14:paraId="326923D8" w14:textId="77777777" w:rsidR="001D5EE4" w:rsidRDefault="001D5EE4">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A4E6" w14:textId="77777777" w:rsidR="001D5EE4" w:rsidRDefault="001D5EE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E60EE8" w14:textId="77777777" w:rsidR="001D5EE4" w:rsidRDefault="001D5EE4">
    <w:pPr>
      <w:pStyle w:val="ad"/>
      <w:ind w:right="360"/>
    </w:pPr>
  </w:p>
  <w:p w14:paraId="04D69DCC" w14:textId="77777777" w:rsidR="001D5EE4" w:rsidRDefault="001D5EE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B6A7" w14:textId="77777777" w:rsidR="001D5EE4" w:rsidRDefault="001D5EE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B4FE" w14:textId="77777777" w:rsidR="001D5EE4" w:rsidRDefault="001D5EE4">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9A61" w14:textId="77777777" w:rsidR="001D5EE4" w:rsidRDefault="001D5EE4">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C220A" w14:textId="77777777" w:rsidR="001D5EE4" w:rsidRDefault="001D5EE4">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773F65" w:rsidRPr="00773F65">
      <w:rPr>
        <w:rFonts w:ascii="Times New Roman"/>
        <w:noProof/>
        <w:lang w:val="zh-CN"/>
      </w:rPr>
      <w:t>4</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FD2A" w14:textId="77777777" w:rsidR="001D5EE4" w:rsidRDefault="001D5EE4">
    <w:pPr>
      <w:pStyle w:val="ad"/>
      <w:jc w:val="center"/>
    </w:pPr>
    <w:r>
      <w:fldChar w:fldCharType="begin"/>
    </w:r>
    <w:r>
      <w:instrText>PAGE   \* MERGEFORMAT</w:instrText>
    </w:r>
    <w:r>
      <w:fldChar w:fldCharType="separate"/>
    </w:r>
    <w:r w:rsidR="00773F65" w:rsidRPr="00773F65">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5283" w14:textId="77777777" w:rsidR="001D5EE4" w:rsidRDefault="001D5EE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60E33D2" w14:textId="77777777" w:rsidR="001D5EE4" w:rsidRDefault="001D5EE4">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46F2" w14:textId="77777777" w:rsidR="001D5EE4" w:rsidRDefault="001D5EE4">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CB72" w14:textId="77777777" w:rsidR="001D5EE4" w:rsidRDefault="001D5EE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5AA257" w14:textId="77777777" w:rsidR="001D5EE4" w:rsidRDefault="001D5EE4">
    <w:pPr>
      <w:pStyle w:val="ad"/>
      <w:ind w:right="360"/>
    </w:pPr>
  </w:p>
  <w:p w14:paraId="2112B9DA" w14:textId="77777777" w:rsidR="001D5EE4" w:rsidRDefault="001D5EE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44AE" w14:textId="77777777" w:rsidR="001D5EE4" w:rsidRDefault="001D5E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2ED4" w14:textId="77777777" w:rsidR="006768F8" w:rsidRDefault="006768F8">
      <w:r>
        <w:separator/>
      </w:r>
    </w:p>
  </w:footnote>
  <w:footnote w:type="continuationSeparator" w:id="0">
    <w:p w14:paraId="26A5B64A" w14:textId="77777777" w:rsidR="006768F8" w:rsidRDefault="0067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F323" w14:textId="77777777" w:rsidR="001D5EE4" w:rsidRDefault="001D5EE4">
    <w:pPr>
      <w:pStyle w:val="ae"/>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7918" w14:textId="77777777" w:rsidR="001D5EE4" w:rsidRDefault="001D5EE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A431" w14:textId="77777777" w:rsidR="001D5EE4" w:rsidRDefault="001D5EE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499E" w14:textId="77777777" w:rsidR="001D5EE4" w:rsidRDefault="001D5EE4">
    <w:pPr>
      <w:pStyle w:val="ae"/>
    </w:pPr>
  </w:p>
  <w:p w14:paraId="0A3AF52A" w14:textId="77777777" w:rsidR="001D5EE4" w:rsidRDefault="001D5EE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5A361" w14:textId="77777777" w:rsidR="001D5EE4" w:rsidRDefault="001D5EE4">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D210" w14:textId="77777777" w:rsidR="001D5EE4" w:rsidRDefault="001D5EE4">
    <w:pPr>
      <w:pStyle w:val="ae"/>
    </w:pPr>
  </w:p>
  <w:p w14:paraId="3C56AB4B" w14:textId="77777777" w:rsidR="001D5EE4" w:rsidRDefault="001D5EE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BC67" w14:textId="77777777" w:rsidR="001D5EE4" w:rsidRDefault="001D5E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nsid w:val="4FAB2865"/>
    <w:multiLevelType w:val="multilevel"/>
    <w:tmpl w:val="4FAB2865"/>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EB"/>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6EAC"/>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0BD"/>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6B9"/>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7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5EE4"/>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332"/>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13"/>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8C"/>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87C"/>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2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1BC"/>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63"/>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2E"/>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23"/>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AA5"/>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34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45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6D1"/>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2B"/>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1E"/>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004"/>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787"/>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2F"/>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36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6C"/>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A2E"/>
    <w:rsid w:val="004B2C16"/>
    <w:rsid w:val="004B2C7A"/>
    <w:rsid w:val="004B2EF7"/>
    <w:rsid w:val="004B2FC6"/>
    <w:rsid w:val="004B350E"/>
    <w:rsid w:val="004B3630"/>
    <w:rsid w:val="004B39D8"/>
    <w:rsid w:val="004B39DB"/>
    <w:rsid w:val="004B3B99"/>
    <w:rsid w:val="004B3D57"/>
    <w:rsid w:val="004B421D"/>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37"/>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DC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997"/>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0"/>
    <w:rsid w:val="004E4F1C"/>
    <w:rsid w:val="004E5271"/>
    <w:rsid w:val="004E5312"/>
    <w:rsid w:val="004E567F"/>
    <w:rsid w:val="004E572A"/>
    <w:rsid w:val="004E5870"/>
    <w:rsid w:val="004E5D39"/>
    <w:rsid w:val="004E5E78"/>
    <w:rsid w:val="004E5E8F"/>
    <w:rsid w:val="004E5F14"/>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675"/>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4"/>
    <w:rsid w:val="005139BE"/>
    <w:rsid w:val="00513B7A"/>
    <w:rsid w:val="00513CC8"/>
    <w:rsid w:val="00514436"/>
    <w:rsid w:val="005145E2"/>
    <w:rsid w:val="00514A01"/>
    <w:rsid w:val="00514B4F"/>
    <w:rsid w:val="005151AE"/>
    <w:rsid w:val="00515238"/>
    <w:rsid w:val="0051557F"/>
    <w:rsid w:val="005156C8"/>
    <w:rsid w:val="00515A8D"/>
    <w:rsid w:val="00515B1C"/>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7D"/>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7FE"/>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052"/>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9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327"/>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06"/>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F07"/>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899"/>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F3"/>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0B"/>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8F8"/>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2E5"/>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3F65"/>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7C"/>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640"/>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0A9"/>
    <w:rsid w:val="008A198E"/>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5C5"/>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5E1"/>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C87"/>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9F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70B"/>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B4"/>
    <w:rsid w:val="009538E8"/>
    <w:rsid w:val="00953904"/>
    <w:rsid w:val="00953A28"/>
    <w:rsid w:val="00953C20"/>
    <w:rsid w:val="00953EB0"/>
    <w:rsid w:val="0095409C"/>
    <w:rsid w:val="009540A7"/>
    <w:rsid w:val="00954128"/>
    <w:rsid w:val="00954590"/>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2"/>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C6"/>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A5"/>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D4C"/>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3B"/>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C"/>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6F6"/>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E5E"/>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BD0"/>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D"/>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0A4"/>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59E"/>
    <w:rsid w:val="00B6766B"/>
    <w:rsid w:val="00B67681"/>
    <w:rsid w:val="00B67741"/>
    <w:rsid w:val="00B6789A"/>
    <w:rsid w:val="00B67A47"/>
    <w:rsid w:val="00B67B72"/>
    <w:rsid w:val="00B67FAD"/>
    <w:rsid w:val="00B7022A"/>
    <w:rsid w:val="00B7048E"/>
    <w:rsid w:val="00B705FC"/>
    <w:rsid w:val="00B7075E"/>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5BB"/>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3F81"/>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38"/>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2B4"/>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CEA"/>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3F3B"/>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7B"/>
    <w:rsid w:val="00CA0BEF"/>
    <w:rsid w:val="00CA0D2F"/>
    <w:rsid w:val="00CA0E21"/>
    <w:rsid w:val="00CA0EF4"/>
    <w:rsid w:val="00CA1363"/>
    <w:rsid w:val="00CA13E0"/>
    <w:rsid w:val="00CA1414"/>
    <w:rsid w:val="00CA145B"/>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AB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BB"/>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46A"/>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96"/>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7D7"/>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2BF"/>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8EE"/>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9C"/>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BD9"/>
    <w:rsid w:val="00FA5D4E"/>
    <w:rsid w:val="00FA5F08"/>
    <w:rsid w:val="00FA5F44"/>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7A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35831;&#23558;&#30005;&#27719;&#24213;&#21333;&#21450;&#20197;&#19979;&#34920;&#26684;&#21457;&#37038;&#20214;&#33267;jowena@163.co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D:\&#26032;&#24314;&#25991;&#20214;&#22841;\&#25307;&#26631;&#25991;&#20214;\2022&#24180;\0156\W020220407407434639280.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D:\&#26032;&#24314;&#25991;&#20214;&#22841;\&#25307;&#26631;&#25991;&#20214;\2022&#24180;\0156\W020220407407434639280.doc" TargetMode="Externa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75</Pages>
  <Words>5448</Words>
  <Characters>31059</Characters>
  <Application>Microsoft Office Word</Application>
  <DocSecurity>0</DocSecurity>
  <Lines>258</Lines>
  <Paragraphs>72</Paragraphs>
  <ScaleCrop>false</ScaleCrop>
  <Company>China</Company>
  <LinksUpToDate>false</LinksUpToDate>
  <CharactersWithSpaces>36435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80</cp:revision>
  <cp:lastPrinted>2020-04-02T03:13:00Z</cp:lastPrinted>
  <dcterms:created xsi:type="dcterms:W3CDTF">2022-11-08T10:19:00Z</dcterms:created>
  <dcterms:modified xsi:type="dcterms:W3CDTF">2023-05-10T09:54:00Z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